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0B87C" w14:textId="77777777" w:rsidR="00AD3981" w:rsidRPr="0009357D" w:rsidRDefault="00AD3981" w:rsidP="0009357D">
      <w:pPr>
        <w:spacing w:line="360" w:lineRule="auto"/>
        <w:rPr>
          <w:rFonts w:ascii="Calibri" w:hAnsi="Calibri" w:cs="Calibri"/>
          <w:sz w:val="20"/>
          <w:szCs w:val="20"/>
          <w:lang w:val="fr-FR"/>
        </w:rPr>
      </w:pPr>
      <w:r w:rsidRPr="0009357D">
        <w:rPr>
          <w:rFonts w:ascii="Calibri" w:hAnsi="Calibri" w:cs="Calibri"/>
          <w:sz w:val="20"/>
          <w:szCs w:val="20"/>
          <w:lang w:val="fr-FR"/>
        </w:rPr>
        <w:drawing>
          <wp:anchor distT="0" distB="0" distL="0" distR="0" simplePos="0" relativeHeight="251649024" behindDoc="0" locked="0" layoutInCell="1" allowOverlap="1" wp14:anchorId="255CCAF8" wp14:editId="73E361E2">
            <wp:simplePos x="0" y="0"/>
            <wp:positionH relativeFrom="page">
              <wp:posOffset>5123815</wp:posOffset>
            </wp:positionH>
            <wp:positionV relativeFrom="page">
              <wp:posOffset>616457</wp:posOffset>
            </wp:positionV>
            <wp:extent cx="1885568" cy="735329"/>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885568" cy="735329"/>
                    </a:xfrm>
                    <a:prstGeom prst="rect">
                      <a:avLst/>
                    </a:prstGeom>
                  </pic:spPr>
                </pic:pic>
              </a:graphicData>
            </a:graphic>
          </wp:anchor>
        </w:drawing>
      </w:r>
      <w:r w:rsidRPr="0009357D">
        <w:rPr>
          <w:rFonts w:ascii="Calibri" w:hAnsi="Calibri" w:cs="Calibri"/>
          <w:sz w:val="20"/>
          <w:szCs w:val="20"/>
          <w:lang w:val="fr-FR"/>
        </w:rPr>
        <w:drawing>
          <wp:anchor distT="0" distB="0" distL="0" distR="0" simplePos="0" relativeHeight="251653120" behindDoc="0" locked="0" layoutInCell="1" allowOverlap="1" wp14:anchorId="752F1A7A" wp14:editId="2B17B26F">
            <wp:simplePos x="0" y="0"/>
            <wp:positionH relativeFrom="page">
              <wp:posOffset>3695700</wp:posOffset>
            </wp:positionH>
            <wp:positionV relativeFrom="page">
              <wp:posOffset>590422</wp:posOffset>
            </wp:positionV>
            <wp:extent cx="1058545" cy="794384"/>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58545" cy="794384"/>
                    </a:xfrm>
                    <a:prstGeom prst="rect">
                      <a:avLst/>
                    </a:prstGeom>
                  </pic:spPr>
                </pic:pic>
              </a:graphicData>
            </a:graphic>
          </wp:anchor>
        </w:drawing>
      </w:r>
    </w:p>
    <w:p w14:paraId="5D501ED9" w14:textId="77777777" w:rsidR="00AD3981" w:rsidRPr="0009357D" w:rsidRDefault="00AD3981" w:rsidP="0009357D">
      <w:pPr>
        <w:spacing w:line="360" w:lineRule="auto"/>
        <w:rPr>
          <w:rFonts w:ascii="Calibri" w:hAnsi="Calibri" w:cs="Calibri"/>
          <w:sz w:val="20"/>
          <w:szCs w:val="20"/>
          <w:lang w:val="fr-FR"/>
        </w:rPr>
      </w:pPr>
    </w:p>
    <w:p w14:paraId="5DBA26AC" w14:textId="28D47BEB" w:rsidR="00AD3981" w:rsidRPr="0009357D" w:rsidRDefault="00AD3981" w:rsidP="0009357D">
      <w:pPr>
        <w:spacing w:line="360" w:lineRule="auto"/>
        <w:jc w:val="center"/>
        <w:rPr>
          <w:rFonts w:ascii="Calibri" w:hAnsi="Calibri" w:cs="Calibri"/>
          <w:b/>
          <w:bCs/>
          <w:sz w:val="32"/>
          <w:szCs w:val="32"/>
          <w:lang w:val="fr-FR"/>
        </w:rPr>
      </w:pPr>
      <w:r w:rsidRPr="0009357D">
        <w:rPr>
          <w:rFonts w:ascii="Calibri" w:hAnsi="Calibri" w:cs="Calibri"/>
          <w:b/>
          <w:bCs/>
          <w:sz w:val="32"/>
          <w:szCs w:val="32"/>
          <w:lang w:val="fr-FR"/>
        </w:rPr>
        <w:t xml:space="preserve">DKV investit dans la </w:t>
      </w:r>
      <w:r w:rsidR="00596825" w:rsidRPr="0009357D">
        <w:rPr>
          <w:rFonts w:ascii="Calibri" w:hAnsi="Calibri" w:cs="Calibri"/>
          <w:b/>
          <w:bCs/>
          <w:sz w:val="32"/>
          <w:szCs w:val="32"/>
          <w:lang w:val="fr-FR"/>
        </w:rPr>
        <w:t xml:space="preserve">plateforme de transport </w:t>
      </w:r>
      <w:r w:rsidR="00111FB5" w:rsidRPr="0009357D">
        <w:rPr>
          <w:rFonts w:ascii="Calibri" w:hAnsi="Calibri" w:cs="Calibri"/>
          <w:b/>
          <w:bCs/>
          <w:sz w:val="32"/>
          <w:szCs w:val="32"/>
          <w:lang w:val="fr-FR"/>
        </w:rPr>
        <w:t>intel</w:t>
      </w:r>
      <w:r w:rsidR="006C05AA" w:rsidRPr="0009357D">
        <w:rPr>
          <w:rFonts w:ascii="Calibri" w:hAnsi="Calibri" w:cs="Calibri"/>
          <w:b/>
          <w:bCs/>
          <w:sz w:val="32"/>
          <w:szCs w:val="32"/>
          <w:lang w:val="fr-FR"/>
        </w:rPr>
        <w:t>ligent</w:t>
      </w:r>
      <w:r w:rsidR="00596825" w:rsidRPr="0009357D">
        <w:rPr>
          <w:rFonts w:ascii="Calibri" w:hAnsi="Calibri" w:cs="Calibri"/>
          <w:b/>
          <w:bCs/>
          <w:sz w:val="32"/>
          <w:szCs w:val="32"/>
          <w:lang w:val="fr-FR"/>
        </w:rPr>
        <w:t xml:space="preserve"> </w:t>
      </w:r>
      <w:r w:rsidRPr="0009357D">
        <w:rPr>
          <w:rFonts w:ascii="Calibri" w:hAnsi="Calibri" w:cs="Calibri"/>
          <w:b/>
          <w:bCs/>
          <w:sz w:val="32"/>
          <w:szCs w:val="32"/>
          <w:lang w:val="fr-FR"/>
        </w:rPr>
        <w:t>de Route42</w:t>
      </w:r>
    </w:p>
    <w:p w14:paraId="496A85ED" w14:textId="77777777" w:rsidR="00AD3981" w:rsidRPr="0009357D" w:rsidRDefault="00111FB5" w:rsidP="0009357D">
      <w:pPr>
        <w:spacing w:line="360" w:lineRule="auto"/>
        <w:jc w:val="center"/>
        <w:rPr>
          <w:rFonts w:ascii="Calibri" w:hAnsi="Calibri" w:cs="Calibri"/>
          <w:i/>
          <w:iCs/>
          <w:sz w:val="24"/>
          <w:szCs w:val="24"/>
          <w:lang w:val="fr-FR"/>
        </w:rPr>
      </w:pPr>
      <w:proofErr w:type="spellStart"/>
      <w:r w:rsidRPr="0009357D">
        <w:rPr>
          <w:rFonts w:ascii="Calibri" w:hAnsi="Calibri" w:cs="Calibri"/>
          <w:i/>
          <w:iCs/>
          <w:sz w:val="24"/>
          <w:szCs w:val="24"/>
          <w:lang w:val="fr-FR"/>
        </w:rPr>
        <w:t>Elargissement</w:t>
      </w:r>
      <w:proofErr w:type="spellEnd"/>
      <w:r w:rsidRPr="0009357D">
        <w:rPr>
          <w:rFonts w:ascii="Calibri" w:hAnsi="Calibri" w:cs="Calibri"/>
          <w:i/>
          <w:iCs/>
          <w:sz w:val="24"/>
          <w:szCs w:val="24"/>
          <w:lang w:val="fr-FR"/>
        </w:rPr>
        <w:t xml:space="preserve"> systématique du portefeuille d’investissement </w:t>
      </w:r>
      <w:r w:rsidR="004F28B8" w:rsidRPr="0009357D">
        <w:rPr>
          <w:rFonts w:ascii="Calibri" w:hAnsi="Calibri" w:cs="Calibri"/>
          <w:i/>
          <w:iCs/>
          <w:sz w:val="24"/>
          <w:szCs w:val="24"/>
          <w:lang w:val="fr-FR"/>
        </w:rPr>
        <w:t>pour</w:t>
      </w:r>
      <w:r w:rsidRPr="0009357D">
        <w:rPr>
          <w:rFonts w:ascii="Calibri" w:hAnsi="Calibri" w:cs="Calibri"/>
          <w:i/>
          <w:iCs/>
          <w:sz w:val="24"/>
          <w:szCs w:val="24"/>
          <w:lang w:val="fr-FR"/>
        </w:rPr>
        <w:t xml:space="preserve"> </w:t>
      </w:r>
      <w:r w:rsidR="004D5145" w:rsidRPr="0009357D">
        <w:rPr>
          <w:rFonts w:ascii="Calibri" w:hAnsi="Calibri" w:cs="Calibri"/>
          <w:i/>
          <w:iCs/>
          <w:sz w:val="24"/>
          <w:szCs w:val="24"/>
          <w:lang w:val="fr-FR"/>
        </w:rPr>
        <w:t>accélérer</w:t>
      </w:r>
      <w:r w:rsidRPr="0009357D">
        <w:rPr>
          <w:rFonts w:ascii="Calibri" w:hAnsi="Calibri" w:cs="Calibri"/>
          <w:i/>
          <w:iCs/>
          <w:sz w:val="24"/>
          <w:szCs w:val="24"/>
          <w:lang w:val="fr-FR"/>
        </w:rPr>
        <w:t xml:space="preserve"> la numérisation d</w:t>
      </w:r>
      <w:r w:rsidR="004D5145" w:rsidRPr="0009357D">
        <w:rPr>
          <w:rFonts w:ascii="Calibri" w:hAnsi="Calibri" w:cs="Calibri"/>
          <w:i/>
          <w:iCs/>
          <w:sz w:val="24"/>
          <w:szCs w:val="24"/>
          <w:lang w:val="fr-FR"/>
        </w:rPr>
        <w:t>ans le</w:t>
      </w:r>
      <w:r w:rsidRPr="0009357D">
        <w:rPr>
          <w:rFonts w:ascii="Calibri" w:hAnsi="Calibri" w:cs="Calibri"/>
          <w:i/>
          <w:iCs/>
          <w:sz w:val="24"/>
          <w:szCs w:val="24"/>
          <w:lang w:val="fr-FR"/>
        </w:rPr>
        <w:t xml:space="preserve"> secteur des transports</w:t>
      </w:r>
    </w:p>
    <w:p w14:paraId="2D69BE9A" w14:textId="77777777" w:rsidR="00AD3981" w:rsidRPr="0009357D" w:rsidRDefault="00AD3981" w:rsidP="0009357D">
      <w:pPr>
        <w:spacing w:line="360" w:lineRule="auto"/>
        <w:rPr>
          <w:rFonts w:ascii="Calibri" w:hAnsi="Calibri" w:cs="Calibri"/>
          <w:sz w:val="20"/>
          <w:szCs w:val="20"/>
          <w:lang w:val="fr-FR"/>
        </w:rPr>
      </w:pPr>
    </w:p>
    <w:p w14:paraId="7E400567" w14:textId="77777777" w:rsidR="0009357D" w:rsidRPr="0009357D" w:rsidRDefault="00AD3981" w:rsidP="0009357D">
      <w:pPr>
        <w:spacing w:line="360" w:lineRule="auto"/>
        <w:rPr>
          <w:rFonts w:ascii="Calibri" w:hAnsi="Calibri" w:cs="Calibri"/>
          <w:b/>
          <w:bCs/>
          <w:sz w:val="20"/>
          <w:szCs w:val="20"/>
          <w:lang w:val="fr-FR"/>
        </w:rPr>
      </w:pPr>
      <w:r w:rsidRPr="0009357D">
        <w:rPr>
          <w:rFonts w:ascii="Calibri" w:hAnsi="Calibri" w:cs="Calibri"/>
          <w:sz w:val="20"/>
          <w:szCs w:val="20"/>
          <w:lang w:val="fr-FR"/>
        </w:rPr>
        <w:t xml:space="preserve">Ratingen, </w:t>
      </w:r>
      <w:r w:rsidR="0009357D" w:rsidRPr="0009357D">
        <w:rPr>
          <w:rFonts w:ascii="Calibri" w:hAnsi="Calibri" w:cs="Calibri"/>
          <w:sz w:val="20"/>
          <w:szCs w:val="20"/>
          <w:lang w:val="fr-FR"/>
        </w:rPr>
        <w:t>18</w:t>
      </w:r>
      <w:r w:rsidRPr="0009357D">
        <w:rPr>
          <w:rFonts w:ascii="Calibri" w:hAnsi="Calibri" w:cs="Calibri"/>
          <w:sz w:val="20"/>
          <w:szCs w:val="20"/>
          <w:lang w:val="fr-FR"/>
        </w:rPr>
        <w:t xml:space="preserve"> mai 2021</w:t>
      </w:r>
      <w:r w:rsidR="0009357D" w:rsidRPr="0009357D">
        <w:rPr>
          <w:rFonts w:ascii="Calibri" w:hAnsi="Calibri" w:cs="Calibri"/>
          <w:sz w:val="20"/>
          <w:szCs w:val="20"/>
          <w:lang w:val="fr-FR"/>
        </w:rPr>
        <w:t xml:space="preserve"> - </w:t>
      </w:r>
      <w:r w:rsidRPr="0009357D">
        <w:rPr>
          <w:rFonts w:ascii="Calibri" w:hAnsi="Calibri" w:cs="Calibri"/>
          <w:b/>
          <w:bCs/>
          <w:sz w:val="20"/>
          <w:szCs w:val="20"/>
          <w:lang w:val="fr-FR"/>
        </w:rPr>
        <w:t xml:space="preserve">Le prestataire de services de mobilité européen DKV </w:t>
      </w:r>
      <w:proofErr w:type="spellStart"/>
      <w:r w:rsidRPr="0009357D">
        <w:rPr>
          <w:rFonts w:ascii="Calibri" w:hAnsi="Calibri" w:cs="Calibri"/>
          <w:b/>
          <w:bCs/>
          <w:sz w:val="20"/>
          <w:szCs w:val="20"/>
          <w:lang w:val="fr-FR"/>
        </w:rPr>
        <w:t>Mobility</w:t>
      </w:r>
      <w:proofErr w:type="spellEnd"/>
      <w:r w:rsidRPr="0009357D">
        <w:rPr>
          <w:rFonts w:ascii="Calibri" w:hAnsi="Calibri" w:cs="Calibri"/>
          <w:b/>
          <w:bCs/>
          <w:sz w:val="20"/>
          <w:szCs w:val="20"/>
          <w:lang w:val="fr-FR"/>
        </w:rPr>
        <w:t xml:space="preserve"> poursuit l’élargissement de son </w:t>
      </w:r>
      <w:r w:rsidR="00596825" w:rsidRPr="0009357D">
        <w:rPr>
          <w:rFonts w:ascii="Calibri" w:hAnsi="Calibri" w:cs="Calibri"/>
          <w:b/>
          <w:bCs/>
          <w:sz w:val="20"/>
          <w:szCs w:val="20"/>
          <w:lang w:val="fr-FR"/>
        </w:rPr>
        <w:t xml:space="preserve">portefeuille d’investissement numérique </w:t>
      </w:r>
      <w:r w:rsidRPr="0009357D">
        <w:rPr>
          <w:rFonts w:ascii="Calibri" w:hAnsi="Calibri" w:cs="Calibri"/>
          <w:b/>
          <w:bCs/>
          <w:sz w:val="20"/>
          <w:szCs w:val="20"/>
          <w:lang w:val="fr-FR"/>
        </w:rPr>
        <w:t xml:space="preserve">en investissant dans la start-up néerlandaise Route42. </w:t>
      </w:r>
      <w:r w:rsidR="00596825" w:rsidRPr="0009357D">
        <w:rPr>
          <w:rFonts w:ascii="Calibri" w:hAnsi="Calibri" w:cs="Calibri"/>
          <w:b/>
          <w:bCs/>
          <w:sz w:val="20"/>
          <w:szCs w:val="20"/>
          <w:lang w:val="fr-FR"/>
        </w:rPr>
        <w:t xml:space="preserve">La plateforme de transport </w:t>
      </w:r>
      <w:r w:rsidR="006C05AA" w:rsidRPr="0009357D">
        <w:rPr>
          <w:rFonts w:ascii="Calibri" w:hAnsi="Calibri" w:cs="Calibri"/>
          <w:b/>
          <w:bCs/>
          <w:sz w:val="20"/>
          <w:szCs w:val="20"/>
          <w:lang w:val="fr-FR"/>
        </w:rPr>
        <w:t>intelligent</w:t>
      </w:r>
      <w:r w:rsidR="00596825" w:rsidRPr="0009357D">
        <w:rPr>
          <w:rFonts w:ascii="Calibri" w:hAnsi="Calibri" w:cs="Calibri"/>
          <w:b/>
          <w:bCs/>
          <w:sz w:val="20"/>
          <w:szCs w:val="20"/>
          <w:lang w:val="fr-FR"/>
        </w:rPr>
        <w:t xml:space="preserve"> de</w:t>
      </w:r>
      <w:r w:rsidRPr="0009357D">
        <w:rPr>
          <w:rFonts w:ascii="Calibri" w:hAnsi="Calibri" w:cs="Calibri"/>
          <w:b/>
          <w:bCs/>
          <w:sz w:val="20"/>
          <w:szCs w:val="20"/>
          <w:lang w:val="fr-FR"/>
        </w:rPr>
        <w:t xml:space="preserve"> Route42 </w:t>
      </w:r>
      <w:r w:rsidR="00596825" w:rsidRPr="0009357D">
        <w:rPr>
          <w:rFonts w:ascii="Calibri" w:hAnsi="Calibri" w:cs="Calibri"/>
          <w:b/>
          <w:bCs/>
          <w:sz w:val="20"/>
          <w:szCs w:val="20"/>
          <w:lang w:val="fr-FR"/>
        </w:rPr>
        <w:t xml:space="preserve">offre </w:t>
      </w:r>
      <w:r w:rsidR="00111FB5" w:rsidRPr="0009357D">
        <w:rPr>
          <w:rFonts w:ascii="Calibri" w:hAnsi="Calibri" w:cs="Calibri"/>
          <w:b/>
          <w:bCs/>
          <w:sz w:val="20"/>
          <w:szCs w:val="20"/>
          <w:lang w:val="fr-FR"/>
        </w:rPr>
        <w:t xml:space="preserve">aux </w:t>
      </w:r>
      <w:r w:rsidR="00CD6E1C" w:rsidRPr="0009357D">
        <w:rPr>
          <w:rFonts w:ascii="Calibri" w:hAnsi="Calibri" w:cs="Calibri"/>
          <w:b/>
          <w:bCs/>
          <w:sz w:val="20"/>
          <w:szCs w:val="20"/>
          <w:lang w:val="fr-FR"/>
        </w:rPr>
        <w:t>professionnels</w:t>
      </w:r>
      <w:r w:rsidR="00111FB5" w:rsidRPr="0009357D">
        <w:rPr>
          <w:rFonts w:ascii="Calibri" w:hAnsi="Calibri" w:cs="Calibri"/>
          <w:b/>
          <w:bCs/>
          <w:sz w:val="20"/>
          <w:szCs w:val="20"/>
          <w:lang w:val="fr-FR"/>
        </w:rPr>
        <w:t xml:space="preserve"> de la logistique une gestion télématique et de données</w:t>
      </w:r>
      <w:r w:rsidR="00E211BE" w:rsidRPr="0009357D">
        <w:rPr>
          <w:rFonts w:ascii="Calibri" w:hAnsi="Calibri" w:cs="Calibri"/>
          <w:b/>
          <w:bCs/>
          <w:sz w:val="20"/>
          <w:szCs w:val="20"/>
          <w:lang w:val="fr-FR"/>
        </w:rPr>
        <w:t>,</w:t>
      </w:r>
      <w:r w:rsidR="00111FB5" w:rsidRPr="0009357D">
        <w:rPr>
          <w:rFonts w:ascii="Calibri" w:hAnsi="Calibri" w:cs="Calibri"/>
          <w:b/>
          <w:bCs/>
          <w:sz w:val="20"/>
          <w:szCs w:val="20"/>
          <w:lang w:val="fr-FR"/>
        </w:rPr>
        <w:t xml:space="preserve"> indépendante d</w:t>
      </w:r>
      <w:r w:rsidR="006F6999" w:rsidRPr="0009357D">
        <w:rPr>
          <w:rFonts w:ascii="Calibri" w:hAnsi="Calibri" w:cs="Calibri"/>
          <w:b/>
          <w:bCs/>
          <w:sz w:val="20"/>
          <w:szCs w:val="20"/>
          <w:lang w:val="fr-FR"/>
        </w:rPr>
        <w:t>e tout</w:t>
      </w:r>
      <w:r w:rsidR="00111FB5" w:rsidRPr="0009357D">
        <w:rPr>
          <w:rFonts w:ascii="Calibri" w:hAnsi="Calibri" w:cs="Calibri"/>
          <w:b/>
          <w:bCs/>
          <w:sz w:val="20"/>
          <w:szCs w:val="20"/>
          <w:lang w:val="fr-FR"/>
        </w:rPr>
        <w:t xml:space="preserve"> matériel</w:t>
      </w:r>
      <w:r w:rsidRPr="0009357D">
        <w:rPr>
          <w:rFonts w:ascii="Calibri" w:hAnsi="Calibri" w:cs="Calibri"/>
          <w:b/>
          <w:bCs/>
          <w:sz w:val="20"/>
          <w:szCs w:val="20"/>
          <w:lang w:val="fr-FR"/>
        </w:rPr>
        <w:t>,</w:t>
      </w:r>
      <w:r w:rsidR="00111FB5" w:rsidRPr="0009357D">
        <w:rPr>
          <w:rFonts w:ascii="Calibri" w:hAnsi="Calibri" w:cs="Calibri"/>
          <w:b/>
          <w:bCs/>
          <w:sz w:val="20"/>
          <w:szCs w:val="20"/>
          <w:lang w:val="fr-FR"/>
        </w:rPr>
        <w:t xml:space="preserve"> </w:t>
      </w:r>
      <w:r w:rsidR="00E211BE" w:rsidRPr="0009357D">
        <w:rPr>
          <w:rFonts w:ascii="Calibri" w:hAnsi="Calibri" w:cs="Calibri"/>
          <w:b/>
          <w:bCs/>
          <w:sz w:val="20"/>
          <w:szCs w:val="20"/>
          <w:lang w:val="fr-FR"/>
        </w:rPr>
        <w:t xml:space="preserve">qui permet </w:t>
      </w:r>
      <w:r w:rsidR="00111FB5" w:rsidRPr="0009357D">
        <w:rPr>
          <w:rFonts w:ascii="Calibri" w:hAnsi="Calibri" w:cs="Calibri"/>
          <w:b/>
          <w:bCs/>
          <w:sz w:val="20"/>
          <w:szCs w:val="20"/>
          <w:lang w:val="fr-FR"/>
        </w:rPr>
        <w:t>la visualisation numérique ainsi que l</w:t>
      </w:r>
      <w:r w:rsidR="00E211BE" w:rsidRPr="0009357D">
        <w:rPr>
          <w:rFonts w:ascii="Calibri" w:hAnsi="Calibri" w:cs="Calibri"/>
          <w:b/>
          <w:bCs/>
          <w:sz w:val="20"/>
          <w:szCs w:val="20"/>
          <w:lang w:val="fr-FR"/>
        </w:rPr>
        <w:t xml:space="preserve">a transformation, la sauvegarder et </w:t>
      </w:r>
      <w:r w:rsidR="00111FB5" w:rsidRPr="0009357D">
        <w:rPr>
          <w:rFonts w:ascii="Calibri" w:hAnsi="Calibri" w:cs="Calibri"/>
          <w:b/>
          <w:bCs/>
          <w:sz w:val="20"/>
          <w:szCs w:val="20"/>
          <w:lang w:val="fr-FR"/>
        </w:rPr>
        <w:t xml:space="preserve">l’évaluation </w:t>
      </w:r>
      <w:r w:rsidR="006C05AA" w:rsidRPr="0009357D">
        <w:rPr>
          <w:rFonts w:ascii="Calibri" w:hAnsi="Calibri" w:cs="Calibri"/>
          <w:b/>
          <w:bCs/>
          <w:sz w:val="20"/>
          <w:szCs w:val="20"/>
          <w:lang w:val="fr-FR"/>
        </w:rPr>
        <w:t xml:space="preserve">des données des chauffeurs et des clients. </w:t>
      </w:r>
    </w:p>
    <w:p w14:paraId="4B63AB75" w14:textId="77777777" w:rsidR="0009357D" w:rsidRDefault="0009357D" w:rsidP="0009357D">
      <w:pPr>
        <w:spacing w:line="360" w:lineRule="auto"/>
        <w:rPr>
          <w:rFonts w:ascii="Calibri" w:hAnsi="Calibri" w:cs="Calibri"/>
          <w:sz w:val="20"/>
          <w:szCs w:val="20"/>
          <w:lang w:val="fr-FR"/>
        </w:rPr>
      </w:pPr>
    </w:p>
    <w:p w14:paraId="4CC1EB18" w14:textId="791C3D2C" w:rsidR="00AD3981" w:rsidRPr="0009357D" w:rsidRDefault="006C05AA" w:rsidP="0009357D">
      <w:pPr>
        <w:spacing w:line="360" w:lineRule="auto"/>
        <w:rPr>
          <w:rFonts w:ascii="Calibri" w:hAnsi="Calibri" w:cs="Calibri"/>
          <w:sz w:val="20"/>
          <w:szCs w:val="20"/>
          <w:lang w:val="fr-FR"/>
        </w:rPr>
      </w:pPr>
      <w:r w:rsidRPr="0009357D">
        <w:rPr>
          <w:rFonts w:ascii="Calibri" w:hAnsi="Calibri" w:cs="Calibri"/>
          <w:sz w:val="20"/>
          <w:szCs w:val="20"/>
          <w:lang w:val="fr-FR"/>
        </w:rPr>
        <w:t>Avec l’a</w:t>
      </w:r>
      <w:r w:rsidR="006F6999" w:rsidRPr="0009357D">
        <w:rPr>
          <w:rFonts w:ascii="Calibri" w:hAnsi="Calibri" w:cs="Calibri"/>
          <w:sz w:val="20"/>
          <w:szCs w:val="20"/>
          <w:lang w:val="fr-FR"/>
        </w:rPr>
        <w:t>ccès</w:t>
      </w:r>
      <w:r w:rsidRPr="0009357D">
        <w:rPr>
          <w:rFonts w:ascii="Calibri" w:hAnsi="Calibri" w:cs="Calibri"/>
          <w:sz w:val="20"/>
          <w:szCs w:val="20"/>
          <w:lang w:val="fr-FR"/>
        </w:rPr>
        <w:t xml:space="preserve"> de</w:t>
      </w:r>
      <w:r w:rsidR="00AD3981" w:rsidRPr="0009357D">
        <w:rPr>
          <w:rFonts w:ascii="Calibri" w:hAnsi="Calibri" w:cs="Calibri"/>
          <w:sz w:val="20"/>
          <w:szCs w:val="20"/>
          <w:lang w:val="fr-FR"/>
        </w:rPr>
        <w:t xml:space="preserve"> DKV </w:t>
      </w:r>
      <w:proofErr w:type="spellStart"/>
      <w:r w:rsidR="00AD3981" w:rsidRPr="0009357D">
        <w:rPr>
          <w:rFonts w:ascii="Calibri" w:hAnsi="Calibri" w:cs="Calibri"/>
          <w:sz w:val="20"/>
          <w:szCs w:val="20"/>
          <w:lang w:val="fr-FR"/>
        </w:rPr>
        <w:t>Mobility</w:t>
      </w:r>
      <w:proofErr w:type="spellEnd"/>
      <w:r w:rsidR="006F6999" w:rsidRPr="0009357D">
        <w:rPr>
          <w:rFonts w:ascii="Calibri" w:hAnsi="Calibri" w:cs="Calibri"/>
          <w:sz w:val="20"/>
          <w:szCs w:val="20"/>
          <w:lang w:val="fr-FR"/>
        </w:rPr>
        <w:t>,</w:t>
      </w:r>
      <w:r w:rsidR="00AD3981" w:rsidRPr="0009357D">
        <w:rPr>
          <w:rFonts w:ascii="Calibri" w:hAnsi="Calibri" w:cs="Calibri"/>
          <w:sz w:val="20"/>
          <w:szCs w:val="20"/>
          <w:lang w:val="fr-FR"/>
        </w:rPr>
        <w:t xml:space="preserve"> </w:t>
      </w:r>
      <w:r w:rsidRPr="0009357D">
        <w:rPr>
          <w:rFonts w:ascii="Calibri" w:hAnsi="Calibri" w:cs="Calibri"/>
          <w:sz w:val="20"/>
          <w:szCs w:val="20"/>
          <w:lang w:val="fr-FR"/>
        </w:rPr>
        <w:t xml:space="preserve">la plateforme devra poursuivre sa mondialisation et </w:t>
      </w:r>
      <w:r w:rsidR="004F28B8" w:rsidRPr="0009357D">
        <w:rPr>
          <w:rFonts w:ascii="Calibri" w:hAnsi="Calibri" w:cs="Calibri"/>
          <w:sz w:val="20"/>
          <w:szCs w:val="20"/>
          <w:lang w:val="fr-FR"/>
        </w:rPr>
        <w:t>s’élargir</w:t>
      </w:r>
      <w:r w:rsidRPr="0009357D">
        <w:rPr>
          <w:rFonts w:ascii="Calibri" w:hAnsi="Calibri" w:cs="Calibri"/>
          <w:sz w:val="20"/>
          <w:szCs w:val="20"/>
          <w:lang w:val="fr-FR"/>
        </w:rPr>
        <w:t xml:space="preserve"> de nouvelles fonctions</w:t>
      </w:r>
      <w:r w:rsidR="00AD3981" w:rsidRPr="0009357D">
        <w:rPr>
          <w:rFonts w:ascii="Calibri" w:hAnsi="Calibri" w:cs="Calibri"/>
          <w:sz w:val="20"/>
          <w:szCs w:val="20"/>
          <w:lang w:val="fr-FR"/>
        </w:rPr>
        <w:t xml:space="preserve">. </w:t>
      </w:r>
      <w:r w:rsidR="004F28B8" w:rsidRPr="0009357D">
        <w:rPr>
          <w:rFonts w:ascii="Calibri" w:hAnsi="Calibri" w:cs="Calibri"/>
          <w:sz w:val="20"/>
          <w:szCs w:val="20"/>
          <w:lang w:val="fr-FR"/>
        </w:rPr>
        <w:t>Précédemment</w:t>
      </w:r>
      <w:r w:rsidRPr="0009357D">
        <w:rPr>
          <w:rFonts w:ascii="Calibri" w:hAnsi="Calibri" w:cs="Calibri"/>
          <w:sz w:val="20"/>
          <w:szCs w:val="20"/>
          <w:lang w:val="fr-FR"/>
        </w:rPr>
        <w:t xml:space="preserve">, </w:t>
      </w:r>
      <w:r w:rsidR="00AD3981" w:rsidRPr="0009357D">
        <w:rPr>
          <w:rFonts w:ascii="Calibri" w:hAnsi="Calibri" w:cs="Calibri"/>
          <w:sz w:val="20"/>
          <w:szCs w:val="20"/>
          <w:lang w:val="fr-FR"/>
        </w:rPr>
        <w:t xml:space="preserve">DKV </w:t>
      </w:r>
      <w:proofErr w:type="spellStart"/>
      <w:r w:rsidR="00AD3981" w:rsidRPr="0009357D">
        <w:rPr>
          <w:rFonts w:ascii="Calibri" w:hAnsi="Calibri" w:cs="Calibri"/>
          <w:sz w:val="20"/>
          <w:szCs w:val="20"/>
          <w:lang w:val="fr-FR"/>
        </w:rPr>
        <w:t>Mobility</w:t>
      </w:r>
      <w:proofErr w:type="spellEnd"/>
      <w:r w:rsidR="00AD3981" w:rsidRPr="0009357D">
        <w:rPr>
          <w:rFonts w:ascii="Calibri" w:hAnsi="Calibri" w:cs="Calibri"/>
          <w:sz w:val="20"/>
          <w:szCs w:val="20"/>
          <w:lang w:val="fr-FR"/>
        </w:rPr>
        <w:t xml:space="preserve"> </w:t>
      </w:r>
      <w:r w:rsidRPr="0009357D">
        <w:rPr>
          <w:rFonts w:ascii="Calibri" w:hAnsi="Calibri" w:cs="Calibri"/>
          <w:sz w:val="20"/>
          <w:szCs w:val="20"/>
          <w:lang w:val="fr-FR"/>
        </w:rPr>
        <w:t xml:space="preserve">avait acquis la start-up autrichienne </w:t>
      </w:r>
      <w:proofErr w:type="spellStart"/>
      <w:r w:rsidR="00AD3981" w:rsidRPr="0009357D">
        <w:rPr>
          <w:rFonts w:ascii="Calibri" w:hAnsi="Calibri" w:cs="Calibri"/>
          <w:sz w:val="20"/>
          <w:szCs w:val="20"/>
          <w:lang w:val="fr-FR"/>
        </w:rPr>
        <w:t>Styletronic</w:t>
      </w:r>
      <w:proofErr w:type="spellEnd"/>
      <w:r w:rsidR="00AD3981" w:rsidRPr="0009357D">
        <w:rPr>
          <w:rFonts w:ascii="Calibri" w:hAnsi="Calibri" w:cs="Calibri"/>
          <w:sz w:val="20"/>
          <w:szCs w:val="20"/>
          <w:lang w:val="fr-FR"/>
        </w:rPr>
        <w:t xml:space="preserve"> </w:t>
      </w:r>
      <w:r w:rsidR="00BC20C1" w:rsidRPr="0009357D">
        <w:rPr>
          <w:rFonts w:ascii="Calibri" w:hAnsi="Calibri" w:cs="Calibri"/>
          <w:sz w:val="20"/>
          <w:szCs w:val="20"/>
          <w:lang w:val="fr-FR"/>
        </w:rPr>
        <w:t>ainsi</w:t>
      </w:r>
      <w:r w:rsidRPr="0009357D">
        <w:rPr>
          <w:rFonts w:ascii="Calibri" w:hAnsi="Calibri" w:cs="Calibri"/>
          <w:sz w:val="20"/>
          <w:szCs w:val="20"/>
          <w:lang w:val="fr-FR"/>
        </w:rPr>
        <w:t xml:space="preserve"> qu’une participation dans la plateforme de ravitaillement intelligent</w:t>
      </w:r>
      <w:r w:rsidR="00AD3981" w:rsidRPr="0009357D">
        <w:rPr>
          <w:rFonts w:ascii="Calibri" w:hAnsi="Calibri" w:cs="Calibri"/>
          <w:sz w:val="20"/>
          <w:szCs w:val="20"/>
          <w:lang w:val="fr-FR"/>
        </w:rPr>
        <w:t xml:space="preserve"> </w:t>
      </w:r>
      <w:r w:rsidRPr="0009357D">
        <w:rPr>
          <w:rFonts w:ascii="Calibri" w:hAnsi="Calibri" w:cs="Calibri"/>
          <w:sz w:val="20"/>
          <w:szCs w:val="20"/>
          <w:lang w:val="fr-FR"/>
        </w:rPr>
        <w:t>de</w:t>
      </w:r>
      <w:r w:rsidR="00AD3981" w:rsidRPr="0009357D">
        <w:rPr>
          <w:rFonts w:ascii="Calibri" w:hAnsi="Calibri" w:cs="Calibri"/>
          <w:sz w:val="20"/>
          <w:szCs w:val="20"/>
          <w:lang w:val="fr-FR"/>
        </w:rPr>
        <w:t xml:space="preserve"> PACE.</w:t>
      </w:r>
    </w:p>
    <w:p w14:paraId="4664C6B1" w14:textId="77777777" w:rsidR="00E211BE" w:rsidRPr="0009357D" w:rsidRDefault="00E211BE" w:rsidP="0009357D">
      <w:pPr>
        <w:spacing w:line="360" w:lineRule="auto"/>
        <w:rPr>
          <w:rFonts w:ascii="Calibri" w:hAnsi="Calibri" w:cs="Calibri"/>
          <w:sz w:val="20"/>
          <w:szCs w:val="20"/>
          <w:lang w:val="fr-FR"/>
        </w:rPr>
      </w:pPr>
    </w:p>
    <w:p w14:paraId="2E4B1F2A" w14:textId="613AAFB7" w:rsidR="0009357D" w:rsidRDefault="00E211BE" w:rsidP="0009357D">
      <w:pPr>
        <w:spacing w:line="360" w:lineRule="auto"/>
        <w:rPr>
          <w:rFonts w:ascii="Calibri" w:hAnsi="Calibri" w:cs="Calibri"/>
          <w:sz w:val="20"/>
          <w:szCs w:val="20"/>
          <w:lang w:val="fr-FR"/>
        </w:rPr>
      </w:pPr>
      <w:r w:rsidRPr="0009357D">
        <w:rPr>
          <w:rFonts w:ascii="Calibri" w:hAnsi="Calibri" w:cs="Calibri"/>
          <w:sz w:val="20"/>
          <w:szCs w:val="20"/>
          <w:lang w:val="fr-FR"/>
        </w:rPr>
        <w:t xml:space="preserve"> </w:t>
      </w:r>
      <w:r w:rsidR="007D48E1" w:rsidRPr="0009357D">
        <w:rPr>
          <w:rFonts w:ascii="Calibri" w:hAnsi="Calibri" w:cs="Calibri"/>
          <w:sz w:val="20"/>
          <w:szCs w:val="20"/>
          <w:lang w:val="fr-FR"/>
        </w:rPr>
        <w:t>« </w:t>
      </w:r>
      <w:r w:rsidR="00577536" w:rsidRPr="0009357D">
        <w:rPr>
          <w:rFonts w:ascii="Calibri" w:hAnsi="Calibri" w:cs="Calibri"/>
          <w:sz w:val="20"/>
          <w:szCs w:val="20"/>
          <w:lang w:val="fr-FR"/>
        </w:rPr>
        <w:t xml:space="preserve">Le partenariat stratégique avec </w:t>
      </w:r>
      <w:r w:rsidR="00AD3981" w:rsidRPr="0009357D">
        <w:rPr>
          <w:rFonts w:ascii="Calibri" w:hAnsi="Calibri" w:cs="Calibri"/>
          <w:sz w:val="20"/>
          <w:szCs w:val="20"/>
          <w:lang w:val="fr-FR"/>
        </w:rPr>
        <w:t xml:space="preserve">Route42 </w:t>
      </w:r>
      <w:r w:rsidR="00577536" w:rsidRPr="0009357D">
        <w:rPr>
          <w:rFonts w:ascii="Calibri" w:hAnsi="Calibri" w:cs="Calibri"/>
          <w:sz w:val="20"/>
          <w:szCs w:val="20"/>
          <w:lang w:val="fr-FR"/>
        </w:rPr>
        <w:t xml:space="preserve">nous </w:t>
      </w:r>
      <w:r w:rsidR="007D48E1" w:rsidRPr="0009357D">
        <w:rPr>
          <w:rFonts w:ascii="Calibri" w:hAnsi="Calibri" w:cs="Calibri"/>
          <w:sz w:val="20"/>
          <w:szCs w:val="20"/>
          <w:lang w:val="fr-FR"/>
        </w:rPr>
        <w:t>permettra</w:t>
      </w:r>
      <w:r w:rsidR="00EC3944" w:rsidRPr="0009357D">
        <w:rPr>
          <w:rFonts w:ascii="Calibri" w:hAnsi="Calibri" w:cs="Calibri"/>
          <w:sz w:val="20"/>
          <w:szCs w:val="20"/>
          <w:lang w:val="fr-FR"/>
        </w:rPr>
        <w:t>, avec nos clients et partenaires,</w:t>
      </w:r>
      <w:r w:rsidR="007D48E1" w:rsidRPr="0009357D">
        <w:rPr>
          <w:rFonts w:ascii="Calibri" w:hAnsi="Calibri" w:cs="Calibri"/>
          <w:sz w:val="20"/>
          <w:szCs w:val="20"/>
          <w:lang w:val="fr-FR"/>
        </w:rPr>
        <w:t xml:space="preserve"> </w:t>
      </w:r>
      <w:r w:rsidR="003719A7" w:rsidRPr="0009357D">
        <w:rPr>
          <w:rFonts w:ascii="Calibri" w:hAnsi="Calibri" w:cs="Calibri"/>
          <w:sz w:val="20"/>
          <w:szCs w:val="20"/>
          <w:lang w:val="fr-FR"/>
        </w:rPr>
        <w:t xml:space="preserve">de continuer à modeler </w:t>
      </w:r>
      <w:r w:rsidR="007D48E1" w:rsidRPr="0009357D">
        <w:rPr>
          <w:rFonts w:ascii="Calibri" w:hAnsi="Calibri" w:cs="Calibri"/>
          <w:sz w:val="20"/>
          <w:szCs w:val="20"/>
          <w:lang w:val="fr-FR"/>
        </w:rPr>
        <w:t xml:space="preserve">la numérisation qui progresse à une allure fulgurante dans le secteur de la mobilité », affirme </w:t>
      </w:r>
      <w:r w:rsidR="00AD3981" w:rsidRPr="0009357D">
        <w:rPr>
          <w:rFonts w:ascii="Calibri" w:hAnsi="Calibri" w:cs="Calibri"/>
          <w:sz w:val="20"/>
          <w:szCs w:val="20"/>
          <w:lang w:val="fr-FR"/>
        </w:rPr>
        <w:t xml:space="preserve">Marco van </w:t>
      </w:r>
      <w:proofErr w:type="spellStart"/>
      <w:r w:rsidR="00AD3981" w:rsidRPr="0009357D">
        <w:rPr>
          <w:rFonts w:ascii="Calibri" w:hAnsi="Calibri" w:cs="Calibri"/>
          <w:sz w:val="20"/>
          <w:szCs w:val="20"/>
          <w:lang w:val="fr-FR"/>
        </w:rPr>
        <w:t>Kalleveen</w:t>
      </w:r>
      <w:proofErr w:type="spellEnd"/>
      <w:r w:rsidR="00AD3981" w:rsidRPr="0009357D">
        <w:rPr>
          <w:rFonts w:ascii="Calibri" w:hAnsi="Calibri" w:cs="Calibri"/>
          <w:sz w:val="20"/>
          <w:szCs w:val="20"/>
          <w:lang w:val="fr-FR"/>
        </w:rPr>
        <w:t xml:space="preserve">, </w:t>
      </w:r>
      <w:r w:rsidR="007D48E1" w:rsidRPr="0009357D">
        <w:rPr>
          <w:rFonts w:ascii="Calibri" w:hAnsi="Calibri" w:cs="Calibri"/>
          <w:sz w:val="20"/>
          <w:szCs w:val="20"/>
          <w:lang w:val="fr-FR"/>
        </w:rPr>
        <w:t>le PDG de</w:t>
      </w:r>
      <w:r w:rsidR="00AD3981" w:rsidRPr="0009357D">
        <w:rPr>
          <w:rFonts w:ascii="Calibri" w:hAnsi="Calibri" w:cs="Calibri"/>
          <w:sz w:val="20"/>
          <w:szCs w:val="20"/>
          <w:lang w:val="fr-FR"/>
        </w:rPr>
        <w:t xml:space="preserve"> DKV </w:t>
      </w:r>
      <w:proofErr w:type="spellStart"/>
      <w:r w:rsidR="00AD3981" w:rsidRPr="0009357D">
        <w:rPr>
          <w:rFonts w:ascii="Calibri" w:hAnsi="Calibri" w:cs="Calibri"/>
          <w:sz w:val="20"/>
          <w:szCs w:val="20"/>
          <w:lang w:val="fr-FR"/>
        </w:rPr>
        <w:t>Mobility</w:t>
      </w:r>
      <w:proofErr w:type="spellEnd"/>
      <w:r w:rsidR="007D48E1" w:rsidRPr="0009357D">
        <w:rPr>
          <w:rFonts w:ascii="Calibri" w:hAnsi="Calibri" w:cs="Calibri"/>
          <w:sz w:val="20"/>
          <w:szCs w:val="20"/>
          <w:lang w:val="fr-FR"/>
        </w:rPr>
        <w:t xml:space="preserve">. </w:t>
      </w:r>
      <w:r w:rsidR="00D10EF8" w:rsidRPr="0009357D">
        <w:rPr>
          <w:rFonts w:ascii="Calibri" w:hAnsi="Calibri" w:cs="Calibri"/>
          <w:sz w:val="20"/>
          <w:szCs w:val="20"/>
          <w:lang w:val="fr-FR"/>
        </w:rPr>
        <w:t xml:space="preserve">Et il poursuit : </w:t>
      </w:r>
      <w:r w:rsidR="007D48E1" w:rsidRPr="0009357D">
        <w:rPr>
          <w:rFonts w:ascii="Calibri" w:hAnsi="Calibri" w:cs="Calibri"/>
          <w:sz w:val="20"/>
          <w:szCs w:val="20"/>
          <w:lang w:val="fr-FR"/>
        </w:rPr>
        <w:t>« </w:t>
      </w:r>
      <w:r w:rsidR="00AD3981" w:rsidRPr="0009357D">
        <w:rPr>
          <w:rFonts w:ascii="Calibri" w:hAnsi="Calibri" w:cs="Calibri"/>
          <w:sz w:val="20"/>
          <w:szCs w:val="20"/>
          <w:lang w:val="fr-FR"/>
        </w:rPr>
        <w:t xml:space="preserve">Route42 </w:t>
      </w:r>
      <w:r w:rsidR="007D48E1" w:rsidRPr="0009357D">
        <w:rPr>
          <w:rFonts w:ascii="Calibri" w:hAnsi="Calibri" w:cs="Calibri"/>
          <w:sz w:val="20"/>
          <w:szCs w:val="20"/>
          <w:lang w:val="fr-FR"/>
        </w:rPr>
        <w:t>et</w:t>
      </w:r>
      <w:r w:rsidR="00AD3981" w:rsidRPr="0009357D">
        <w:rPr>
          <w:rFonts w:ascii="Calibri" w:hAnsi="Calibri" w:cs="Calibri"/>
          <w:sz w:val="20"/>
          <w:szCs w:val="20"/>
          <w:lang w:val="fr-FR"/>
        </w:rPr>
        <w:t xml:space="preserve"> DKV </w:t>
      </w:r>
      <w:proofErr w:type="spellStart"/>
      <w:r w:rsidR="00AD3981" w:rsidRPr="0009357D">
        <w:rPr>
          <w:rFonts w:ascii="Calibri" w:hAnsi="Calibri" w:cs="Calibri"/>
          <w:sz w:val="20"/>
          <w:szCs w:val="20"/>
          <w:lang w:val="fr-FR"/>
        </w:rPr>
        <w:t>Mobility</w:t>
      </w:r>
      <w:proofErr w:type="spellEnd"/>
      <w:r w:rsidR="00AD3981" w:rsidRPr="0009357D">
        <w:rPr>
          <w:rFonts w:ascii="Calibri" w:hAnsi="Calibri" w:cs="Calibri"/>
          <w:sz w:val="20"/>
          <w:szCs w:val="20"/>
          <w:lang w:val="fr-FR"/>
        </w:rPr>
        <w:t xml:space="preserve"> </w:t>
      </w:r>
      <w:r w:rsidR="007D48E1" w:rsidRPr="0009357D">
        <w:rPr>
          <w:rFonts w:ascii="Calibri" w:hAnsi="Calibri" w:cs="Calibri"/>
          <w:sz w:val="20"/>
          <w:szCs w:val="20"/>
          <w:lang w:val="fr-FR"/>
        </w:rPr>
        <w:t>ont la même v</w:t>
      </w:r>
      <w:r w:rsidR="00AD3981" w:rsidRPr="0009357D">
        <w:rPr>
          <w:rFonts w:ascii="Calibri" w:hAnsi="Calibri" w:cs="Calibri"/>
          <w:sz w:val="20"/>
          <w:szCs w:val="20"/>
          <w:lang w:val="fr-FR"/>
        </w:rPr>
        <w:t>ision</w:t>
      </w:r>
      <w:r w:rsidR="007D48E1" w:rsidRPr="0009357D">
        <w:rPr>
          <w:rFonts w:ascii="Calibri" w:hAnsi="Calibri" w:cs="Calibri"/>
          <w:sz w:val="20"/>
          <w:szCs w:val="20"/>
          <w:lang w:val="fr-FR"/>
        </w:rPr>
        <w:t xml:space="preserve"> de ce</w:t>
      </w:r>
      <w:r w:rsidR="00EC3944" w:rsidRPr="0009357D">
        <w:rPr>
          <w:rFonts w:ascii="Calibri" w:hAnsi="Calibri" w:cs="Calibri"/>
          <w:sz w:val="20"/>
          <w:szCs w:val="20"/>
          <w:lang w:val="fr-FR"/>
        </w:rPr>
        <w:t xml:space="preserve"> à quoi</w:t>
      </w:r>
      <w:r w:rsidR="007D48E1" w:rsidRPr="0009357D">
        <w:rPr>
          <w:rFonts w:ascii="Calibri" w:hAnsi="Calibri" w:cs="Calibri"/>
          <w:sz w:val="20"/>
          <w:szCs w:val="20"/>
          <w:lang w:val="fr-FR"/>
        </w:rPr>
        <w:t xml:space="preserve"> d</w:t>
      </w:r>
      <w:r w:rsidR="00EC3944" w:rsidRPr="0009357D">
        <w:rPr>
          <w:rFonts w:ascii="Calibri" w:hAnsi="Calibri" w:cs="Calibri"/>
          <w:sz w:val="20"/>
          <w:szCs w:val="20"/>
          <w:lang w:val="fr-FR"/>
        </w:rPr>
        <w:t>evra ressembler</w:t>
      </w:r>
      <w:r w:rsidR="007D48E1" w:rsidRPr="0009357D">
        <w:rPr>
          <w:rFonts w:ascii="Calibri" w:hAnsi="Calibri" w:cs="Calibri"/>
          <w:sz w:val="20"/>
          <w:szCs w:val="20"/>
          <w:lang w:val="fr-FR"/>
        </w:rPr>
        <w:t xml:space="preserve"> le développement de la gestion de données dans le secteur des transports.</w:t>
      </w:r>
      <w:r w:rsidR="00AD3981" w:rsidRPr="0009357D">
        <w:rPr>
          <w:rFonts w:ascii="Calibri" w:hAnsi="Calibri" w:cs="Calibri"/>
          <w:sz w:val="20"/>
          <w:szCs w:val="20"/>
          <w:lang w:val="fr-FR"/>
        </w:rPr>
        <w:t xml:space="preserve"> </w:t>
      </w:r>
      <w:r w:rsidR="007D48E1" w:rsidRPr="0009357D">
        <w:rPr>
          <w:rFonts w:ascii="Calibri" w:hAnsi="Calibri" w:cs="Calibri"/>
          <w:sz w:val="20"/>
          <w:szCs w:val="20"/>
          <w:lang w:val="fr-FR"/>
        </w:rPr>
        <w:t>Inutile de dire que cette collaboration nous ravit »</w:t>
      </w:r>
    </w:p>
    <w:p w14:paraId="391F1038" w14:textId="77777777" w:rsidR="0009357D" w:rsidRDefault="0009357D" w:rsidP="0009357D">
      <w:pPr>
        <w:spacing w:line="360" w:lineRule="auto"/>
        <w:rPr>
          <w:rFonts w:ascii="Calibri" w:hAnsi="Calibri" w:cs="Calibri"/>
          <w:sz w:val="20"/>
          <w:szCs w:val="20"/>
          <w:lang w:val="fr-FR"/>
        </w:rPr>
      </w:pPr>
    </w:p>
    <w:p w14:paraId="77BE0A49" w14:textId="77777777" w:rsidR="0009357D" w:rsidRPr="0009357D" w:rsidRDefault="0009357D" w:rsidP="0009357D">
      <w:pPr>
        <w:spacing w:line="360" w:lineRule="auto"/>
        <w:rPr>
          <w:rFonts w:ascii="Calibri" w:hAnsi="Calibri" w:cs="Calibri"/>
          <w:sz w:val="20"/>
          <w:szCs w:val="20"/>
          <w:lang w:val="fr-FR"/>
        </w:rPr>
      </w:pPr>
      <w:r w:rsidRPr="0009357D">
        <w:rPr>
          <w:rFonts w:ascii="Calibri" w:hAnsi="Calibri" w:cs="Calibri"/>
          <w:sz w:val="20"/>
          <w:szCs w:val="20"/>
          <w:lang w:val="fr-FR"/>
        </w:rPr>
        <w:t xml:space="preserve">Max den </w:t>
      </w:r>
      <w:proofErr w:type="spellStart"/>
      <w:r w:rsidRPr="0009357D">
        <w:rPr>
          <w:rFonts w:ascii="Calibri" w:hAnsi="Calibri" w:cs="Calibri"/>
          <w:sz w:val="20"/>
          <w:szCs w:val="20"/>
          <w:lang w:val="fr-FR"/>
        </w:rPr>
        <w:t>Dopper</w:t>
      </w:r>
      <w:proofErr w:type="spellEnd"/>
      <w:r w:rsidRPr="0009357D">
        <w:rPr>
          <w:rFonts w:ascii="Calibri" w:hAnsi="Calibri" w:cs="Calibri"/>
          <w:sz w:val="20"/>
          <w:szCs w:val="20"/>
          <w:lang w:val="fr-FR"/>
        </w:rPr>
        <w:t xml:space="preserve">, cofondateur et PDG de Route42, ajoute pour sa part : « Nous sommes enchantés de la possibilité de collaborer avec DKV </w:t>
      </w:r>
      <w:proofErr w:type="spellStart"/>
      <w:r w:rsidRPr="0009357D">
        <w:rPr>
          <w:rFonts w:ascii="Calibri" w:hAnsi="Calibri" w:cs="Calibri"/>
          <w:sz w:val="20"/>
          <w:szCs w:val="20"/>
          <w:lang w:val="fr-FR"/>
        </w:rPr>
        <w:t>Mobility</w:t>
      </w:r>
      <w:proofErr w:type="spellEnd"/>
      <w:r w:rsidRPr="0009357D">
        <w:rPr>
          <w:rFonts w:ascii="Calibri" w:hAnsi="Calibri" w:cs="Calibri"/>
          <w:sz w:val="20"/>
          <w:szCs w:val="20"/>
          <w:lang w:val="fr-FR"/>
        </w:rPr>
        <w:t>. DKV fait partie des premiers prestataires de services de mobilité d’Europe. Son expertise et son réseau permettront à Route42 d’accéder à la scène internationale ». Les deux parties ont décidé de ne pas révéler le montant total de la transaction.</w:t>
      </w:r>
    </w:p>
    <w:p w14:paraId="509D7978" w14:textId="77777777" w:rsidR="0009357D" w:rsidRPr="0009357D" w:rsidRDefault="0009357D" w:rsidP="0009357D">
      <w:pPr>
        <w:spacing w:line="360" w:lineRule="auto"/>
        <w:rPr>
          <w:rFonts w:ascii="Calibri" w:hAnsi="Calibri" w:cs="Calibri"/>
          <w:sz w:val="20"/>
          <w:szCs w:val="20"/>
          <w:lang w:val="fr-FR"/>
        </w:rPr>
      </w:pPr>
    </w:p>
    <w:p w14:paraId="4449E09D" w14:textId="77777777" w:rsidR="0009357D" w:rsidRPr="0009357D" w:rsidRDefault="0009357D" w:rsidP="0009357D">
      <w:pPr>
        <w:spacing w:line="360" w:lineRule="auto"/>
        <w:rPr>
          <w:rFonts w:ascii="Calibri" w:hAnsi="Calibri" w:cs="Calibri"/>
          <w:sz w:val="20"/>
          <w:szCs w:val="20"/>
          <w:lang w:val="fr-FR"/>
        </w:rPr>
      </w:pPr>
      <w:r w:rsidRPr="0009357D">
        <w:rPr>
          <w:rFonts w:ascii="Calibri" w:hAnsi="Calibri" w:cs="Calibri"/>
          <w:sz w:val="20"/>
          <w:szCs w:val="20"/>
          <w:lang w:val="fr-FR"/>
        </w:rPr>
        <w:t xml:space="preserve">Pour en savoir plus, rendez-vous sur </w:t>
      </w:r>
      <w:hyperlink w:history="1">
        <w:r w:rsidRPr="0009357D">
          <w:rPr>
            <w:rStyle w:val="Hyperlink"/>
            <w:rFonts w:ascii="Calibri" w:hAnsi="Calibri" w:cs="Calibri"/>
            <w:sz w:val="20"/>
            <w:szCs w:val="20"/>
            <w:lang w:val="fr-FR"/>
          </w:rPr>
          <w:t>www.dkv-mobility.com</w:t>
        </w:r>
      </w:hyperlink>
      <w:r w:rsidRPr="0009357D">
        <w:rPr>
          <w:rFonts w:ascii="Calibri" w:hAnsi="Calibri" w:cs="Calibri"/>
          <w:sz w:val="20"/>
          <w:szCs w:val="20"/>
          <w:lang w:val="fr-FR"/>
        </w:rPr>
        <w:t xml:space="preserve"> et </w:t>
      </w:r>
      <w:hyperlink r:id="rId8" w:history="1">
        <w:r w:rsidRPr="0009357D">
          <w:rPr>
            <w:rStyle w:val="Hyperlink"/>
            <w:rFonts w:ascii="Calibri" w:hAnsi="Calibri" w:cs="Calibri"/>
            <w:sz w:val="20"/>
            <w:szCs w:val="20"/>
            <w:lang w:val="fr-FR"/>
          </w:rPr>
          <w:t>www.route42.nl</w:t>
        </w:r>
      </w:hyperlink>
      <w:r w:rsidRPr="0009357D">
        <w:rPr>
          <w:rFonts w:ascii="Calibri" w:hAnsi="Calibri" w:cs="Calibri"/>
          <w:sz w:val="20"/>
          <w:szCs w:val="20"/>
          <w:lang w:val="fr-FR"/>
        </w:rPr>
        <w:t>.</w:t>
      </w:r>
    </w:p>
    <w:p w14:paraId="72E62867" w14:textId="77777777" w:rsidR="0009357D" w:rsidRDefault="0009357D" w:rsidP="0009357D">
      <w:pPr>
        <w:spacing w:line="360" w:lineRule="auto"/>
        <w:rPr>
          <w:rFonts w:ascii="Calibri" w:hAnsi="Calibri" w:cs="Calibri"/>
          <w:sz w:val="20"/>
          <w:szCs w:val="20"/>
          <w:lang w:val="fr-FR"/>
        </w:rPr>
      </w:pPr>
    </w:p>
    <w:p w14:paraId="251C9883" w14:textId="77777777" w:rsidR="0009357D" w:rsidRDefault="0009357D" w:rsidP="0009357D">
      <w:pPr>
        <w:spacing w:line="360" w:lineRule="auto"/>
        <w:rPr>
          <w:rFonts w:ascii="Calibri" w:hAnsi="Calibri" w:cs="Calibri"/>
          <w:sz w:val="20"/>
          <w:szCs w:val="20"/>
          <w:lang w:val="fr-FR"/>
        </w:rPr>
      </w:pPr>
    </w:p>
    <w:p w14:paraId="551395AF" w14:textId="77777777" w:rsidR="0009357D" w:rsidRPr="0009357D" w:rsidRDefault="0009357D" w:rsidP="0009357D">
      <w:pPr>
        <w:spacing w:line="360" w:lineRule="auto"/>
        <w:rPr>
          <w:rFonts w:ascii="Calibri" w:hAnsi="Calibri" w:cs="Calibri"/>
          <w:b/>
          <w:bCs/>
          <w:sz w:val="20"/>
          <w:szCs w:val="20"/>
          <w:lang w:val="fr-FR"/>
        </w:rPr>
      </w:pPr>
      <w:r w:rsidRPr="0009357D">
        <w:rPr>
          <w:rFonts w:ascii="Calibri" w:hAnsi="Calibri" w:cs="Calibri"/>
          <w:b/>
          <w:bCs/>
          <w:sz w:val="20"/>
          <w:szCs w:val="20"/>
          <w:lang w:val="fr-FR"/>
        </w:rPr>
        <w:t>Contacts pour la presse</w:t>
      </w:r>
    </w:p>
    <w:p w14:paraId="6B623EFA" w14:textId="77777777" w:rsidR="0009357D" w:rsidRPr="0009357D" w:rsidRDefault="0009357D" w:rsidP="0009357D">
      <w:pPr>
        <w:spacing w:line="360" w:lineRule="auto"/>
        <w:rPr>
          <w:rFonts w:ascii="Calibri" w:hAnsi="Calibri" w:cs="Calibri"/>
          <w:sz w:val="20"/>
          <w:szCs w:val="20"/>
          <w:lang w:val="fr-FR"/>
        </w:rPr>
      </w:pPr>
      <w:r w:rsidRPr="0009357D">
        <w:rPr>
          <w:rFonts w:ascii="Calibri" w:hAnsi="Calibri" w:cs="Calibri"/>
          <w:sz w:val="20"/>
          <w:szCs w:val="20"/>
          <w:lang w:val="fr-FR"/>
        </w:rPr>
        <w:t xml:space="preserve">Chez DKV : Greta </w:t>
      </w:r>
      <w:proofErr w:type="spellStart"/>
      <w:r w:rsidRPr="0009357D">
        <w:rPr>
          <w:rFonts w:ascii="Calibri" w:hAnsi="Calibri" w:cs="Calibri"/>
          <w:sz w:val="20"/>
          <w:szCs w:val="20"/>
          <w:lang w:val="fr-FR"/>
        </w:rPr>
        <w:t>Lammerse</w:t>
      </w:r>
      <w:proofErr w:type="spellEnd"/>
      <w:r w:rsidRPr="0009357D">
        <w:rPr>
          <w:rFonts w:ascii="Calibri" w:hAnsi="Calibri" w:cs="Calibri"/>
          <w:sz w:val="20"/>
          <w:szCs w:val="20"/>
          <w:lang w:val="fr-FR"/>
        </w:rPr>
        <w:t xml:space="preserve">, tél. : +31 252345665, e-mail : </w:t>
      </w:r>
      <w:hyperlink r:id="rId9">
        <w:r w:rsidRPr="0009357D">
          <w:rPr>
            <w:rStyle w:val="Hyperlink"/>
            <w:rFonts w:ascii="Calibri" w:hAnsi="Calibri" w:cs="Calibri"/>
            <w:sz w:val="20"/>
            <w:szCs w:val="20"/>
            <w:lang w:val="fr-FR"/>
          </w:rPr>
          <w:t>Greta.lammerse@dkv-euroservice.com</w:t>
        </w:r>
      </w:hyperlink>
      <w:r w:rsidRPr="0009357D">
        <w:rPr>
          <w:rFonts w:ascii="Calibri" w:hAnsi="Calibri" w:cs="Calibri"/>
          <w:sz w:val="20"/>
          <w:szCs w:val="20"/>
          <w:lang w:val="fr-FR"/>
        </w:rPr>
        <w:t xml:space="preserve"> </w:t>
      </w:r>
      <w:r w:rsidRPr="0009357D">
        <w:rPr>
          <w:rFonts w:ascii="Calibri" w:hAnsi="Calibri" w:cs="Calibri"/>
          <w:sz w:val="20"/>
          <w:szCs w:val="20"/>
          <w:lang w:val="fr-FR"/>
        </w:rPr>
        <w:br/>
        <w:t xml:space="preserve">Agence de presse : Square Egg Communications, Sandra Van </w:t>
      </w:r>
      <w:proofErr w:type="spellStart"/>
      <w:r w:rsidRPr="0009357D">
        <w:rPr>
          <w:rFonts w:ascii="Calibri" w:hAnsi="Calibri" w:cs="Calibri"/>
          <w:sz w:val="20"/>
          <w:szCs w:val="20"/>
          <w:lang w:val="fr-FR"/>
        </w:rPr>
        <w:t>Hauwaert</w:t>
      </w:r>
      <w:proofErr w:type="spellEnd"/>
      <w:r w:rsidRPr="0009357D">
        <w:rPr>
          <w:rFonts w:ascii="Calibri" w:hAnsi="Calibri" w:cs="Calibri"/>
          <w:sz w:val="20"/>
          <w:szCs w:val="20"/>
          <w:lang w:val="fr-FR"/>
        </w:rPr>
        <w:t xml:space="preserve">, </w:t>
      </w:r>
      <w:hyperlink r:id="rId10" w:history="1">
        <w:r w:rsidRPr="0009357D">
          <w:rPr>
            <w:rStyle w:val="Hyperlink"/>
            <w:rFonts w:ascii="Calibri" w:hAnsi="Calibri" w:cs="Calibri"/>
            <w:sz w:val="20"/>
            <w:szCs w:val="20"/>
            <w:lang w:val="fr-FR"/>
          </w:rPr>
          <w:t>sandra@square-egg.be</w:t>
        </w:r>
      </w:hyperlink>
      <w:r w:rsidRPr="0009357D">
        <w:rPr>
          <w:rFonts w:ascii="Calibri" w:hAnsi="Calibri" w:cs="Calibri"/>
          <w:sz w:val="20"/>
          <w:szCs w:val="20"/>
          <w:lang w:val="fr-FR"/>
        </w:rPr>
        <w:t>, 0497 251816.</w:t>
      </w:r>
    </w:p>
    <w:p w14:paraId="23275F60" w14:textId="02A8E9C3" w:rsidR="0009357D" w:rsidRPr="0009357D" w:rsidRDefault="0009357D" w:rsidP="0009357D">
      <w:pPr>
        <w:spacing w:line="360" w:lineRule="auto"/>
        <w:rPr>
          <w:rFonts w:ascii="Calibri" w:hAnsi="Calibri" w:cs="Calibri"/>
          <w:sz w:val="20"/>
          <w:szCs w:val="20"/>
          <w:lang w:val="fr-FR"/>
        </w:rPr>
        <w:sectPr w:rsidR="0009357D" w:rsidRPr="0009357D" w:rsidSect="00AD3981">
          <w:headerReference w:type="default" r:id="rId11"/>
          <w:footerReference w:type="default" r:id="rId12"/>
          <w:pgSz w:w="11900" w:h="16850"/>
          <w:pgMar w:top="1760" w:right="1420" w:bottom="1060" w:left="1160" w:header="1373" w:footer="865" w:gutter="0"/>
          <w:pgNumType w:start="1"/>
          <w:cols w:space="708"/>
        </w:sectPr>
      </w:pPr>
    </w:p>
    <w:p w14:paraId="59F7E43F" w14:textId="77777777" w:rsidR="00C8738B" w:rsidRPr="0009357D" w:rsidRDefault="00C8738B" w:rsidP="0009357D">
      <w:pPr>
        <w:spacing w:line="360" w:lineRule="auto"/>
        <w:rPr>
          <w:rFonts w:ascii="Calibri" w:hAnsi="Calibri" w:cs="Calibri"/>
          <w:sz w:val="20"/>
          <w:szCs w:val="20"/>
          <w:lang w:val="fr-FR"/>
        </w:rPr>
      </w:pPr>
    </w:p>
    <w:p w14:paraId="0C45EDE6" w14:textId="77777777" w:rsidR="0009357D" w:rsidRDefault="0009357D" w:rsidP="0009357D">
      <w:pPr>
        <w:spacing w:line="360" w:lineRule="auto"/>
        <w:rPr>
          <w:rFonts w:ascii="Calibri" w:hAnsi="Calibri" w:cs="Calibri"/>
          <w:b/>
          <w:bCs/>
          <w:sz w:val="20"/>
          <w:szCs w:val="20"/>
          <w:lang w:val="fr-FR"/>
        </w:rPr>
      </w:pPr>
    </w:p>
    <w:p w14:paraId="15FC3043" w14:textId="204EDB75" w:rsidR="00C8738B" w:rsidRPr="0009357D" w:rsidRDefault="00C8738B" w:rsidP="0009357D">
      <w:pPr>
        <w:spacing w:line="360" w:lineRule="auto"/>
        <w:rPr>
          <w:rFonts w:ascii="Calibri" w:hAnsi="Calibri" w:cs="Calibri"/>
          <w:b/>
          <w:bCs/>
          <w:sz w:val="20"/>
          <w:szCs w:val="20"/>
          <w:lang w:val="fr-FR"/>
        </w:rPr>
      </w:pPr>
      <w:r w:rsidRPr="0009357D">
        <w:rPr>
          <w:rFonts w:ascii="Calibri" w:hAnsi="Calibri" w:cs="Calibri"/>
          <w:b/>
          <w:bCs/>
          <w:sz w:val="20"/>
          <w:szCs w:val="20"/>
          <w:lang w:val="fr-FR"/>
        </w:rPr>
        <w:t xml:space="preserve">DKV </w:t>
      </w:r>
      <w:proofErr w:type="spellStart"/>
      <w:r w:rsidR="00EA71F1" w:rsidRPr="0009357D">
        <w:rPr>
          <w:rFonts w:ascii="Calibri" w:hAnsi="Calibri" w:cs="Calibri"/>
          <w:b/>
          <w:bCs/>
          <w:sz w:val="20"/>
          <w:szCs w:val="20"/>
          <w:lang w:val="fr-FR"/>
        </w:rPr>
        <w:t>Mobility</w:t>
      </w:r>
      <w:proofErr w:type="spellEnd"/>
    </w:p>
    <w:p w14:paraId="06D438FC" w14:textId="2373E0AA" w:rsidR="00C8738B" w:rsidRDefault="00C8738B" w:rsidP="0009357D">
      <w:pPr>
        <w:spacing w:line="360" w:lineRule="auto"/>
        <w:rPr>
          <w:rFonts w:ascii="Calibri" w:hAnsi="Calibri" w:cs="Calibri"/>
          <w:sz w:val="20"/>
          <w:szCs w:val="20"/>
          <w:lang w:val="fr-FR"/>
        </w:rPr>
      </w:pPr>
      <w:r w:rsidRPr="0009357D">
        <w:rPr>
          <w:rFonts w:ascii="Calibri" w:hAnsi="Calibri" w:cs="Calibri"/>
          <w:sz w:val="20"/>
          <w:szCs w:val="20"/>
          <w:lang w:val="fr-FR"/>
        </w:rPr>
        <w:t>Depuis plus de 85 ans, DKV est l’un des principaux prestataires de services de mobilité du secteur des transports routiers et de la logistique. De la prise en charge sans argent liquide à plus de 200 000 points d’acceptation toutes marques confondues au règlement du péage en passant par la récupération de la TVA, DKV propose à ses clients une gamme de services complète leur permettant d’optimiser les coûts et de gérer efficacement leur flotte sur les routes européennes. DKV Euro Service fait partie du groupe DKV MOBILITY qui emploie plus de 1200 personnes. En 2019, ce groupe, représenté dans 45 pays, a réalisé un chiffre d’affaires de 9,9 milliards d’euros. A l’heure actuelle, plus de 5,1 millions de cartes et unités de bord DKV sont utilisées chez plus de 250 000 partenaires contractuels. En 2020, la carte DKV a été élue meilleure carte de carburant et de services pour la seizième fois consécutive.</w:t>
      </w:r>
    </w:p>
    <w:p w14:paraId="43053E13" w14:textId="77777777" w:rsidR="0009357D" w:rsidRPr="0009357D" w:rsidRDefault="0009357D" w:rsidP="0009357D">
      <w:pPr>
        <w:spacing w:line="360" w:lineRule="auto"/>
        <w:rPr>
          <w:rFonts w:ascii="Calibri" w:hAnsi="Calibri" w:cs="Calibri"/>
          <w:sz w:val="20"/>
          <w:szCs w:val="20"/>
          <w:lang w:val="fr-FR"/>
        </w:rPr>
      </w:pPr>
    </w:p>
    <w:p w14:paraId="7836C825" w14:textId="09050B39" w:rsidR="00C8738B" w:rsidRPr="0009357D" w:rsidRDefault="00C8738B" w:rsidP="0009357D">
      <w:pPr>
        <w:spacing w:line="360" w:lineRule="auto"/>
        <w:rPr>
          <w:rFonts w:ascii="Calibri" w:hAnsi="Calibri" w:cs="Calibri"/>
          <w:b/>
          <w:bCs/>
          <w:sz w:val="20"/>
          <w:szCs w:val="20"/>
          <w:lang w:val="fr-FR"/>
        </w:rPr>
      </w:pPr>
      <w:r w:rsidRPr="0009357D">
        <w:rPr>
          <w:rFonts w:ascii="Calibri" w:hAnsi="Calibri" w:cs="Calibri"/>
          <w:b/>
          <w:bCs/>
          <w:sz w:val="20"/>
          <w:szCs w:val="20"/>
          <w:lang w:val="fr-FR"/>
        </w:rPr>
        <w:t>À propos de Route42</w:t>
      </w:r>
    </w:p>
    <w:p w14:paraId="68A929AD" w14:textId="1C5BE284" w:rsidR="00C8738B" w:rsidRPr="0009357D" w:rsidRDefault="00C8738B" w:rsidP="0009357D">
      <w:pPr>
        <w:spacing w:line="360" w:lineRule="auto"/>
        <w:rPr>
          <w:rFonts w:ascii="Calibri" w:hAnsi="Calibri" w:cs="Calibri"/>
          <w:sz w:val="20"/>
          <w:szCs w:val="20"/>
          <w:lang w:val="fr-FR"/>
        </w:rPr>
      </w:pPr>
      <w:r w:rsidRPr="0009357D">
        <w:rPr>
          <w:rFonts w:ascii="Calibri" w:hAnsi="Calibri" w:cs="Calibri"/>
          <w:sz w:val="20"/>
          <w:szCs w:val="20"/>
          <w:lang w:val="fr-FR"/>
        </w:rPr>
        <w:t xml:space="preserve">Route42 a pour objectif de donner aux transporteurs la maîtrise totale de leur entreprise et de leurs marges de transport. Avec sa plateforme générique, polyvalente et facile à gérer, qui s’intègre aisément à la dernière technologie des actifs, Route42 est en passe de révolutionner le monde des transports. Notre boîte à outils bien garnie permet d’obtenir en temps réel des connaissances transformables par l’analyse des données basées sur le cloud. La plateforme a d’ores et déjà associé plus de 15 000 actifs. En peu de temps, Route42 a durablement gagné des parts de marché grâce à la collaboration avec des entreprises leaders telles que DHL, XPO, </w:t>
      </w:r>
      <w:proofErr w:type="spellStart"/>
      <w:r w:rsidRPr="0009357D">
        <w:rPr>
          <w:rFonts w:ascii="Calibri" w:hAnsi="Calibri" w:cs="Calibri"/>
          <w:sz w:val="20"/>
          <w:szCs w:val="20"/>
          <w:lang w:val="fr-FR"/>
        </w:rPr>
        <w:t>Maersk</w:t>
      </w:r>
      <w:proofErr w:type="spellEnd"/>
      <w:r w:rsidRPr="0009357D">
        <w:rPr>
          <w:rFonts w:ascii="Calibri" w:hAnsi="Calibri" w:cs="Calibri"/>
          <w:sz w:val="20"/>
          <w:szCs w:val="20"/>
          <w:lang w:val="fr-FR"/>
        </w:rPr>
        <w:t xml:space="preserve">, </w:t>
      </w:r>
      <w:proofErr w:type="spellStart"/>
      <w:r w:rsidRPr="0009357D">
        <w:rPr>
          <w:rFonts w:ascii="Calibri" w:hAnsi="Calibri" w:cs="Calibri"/>
          <w:sz w:val="20"/>
          <w:szCs w:val="20"/>
          <w:lang w:val="fr-FR"/>
        </w:rPr>
        <w:t>Ancotrans</w:t>
      </w:r>
      <w:proofErr w:type="spellEnd"/>
      <w:r w:rsidRPr="0009357D">
        <w:rPr>
          <w:rFonts w:ascii="Calibri" w:hAnsi="Calibri" w:cs="Calibri"/>
          <w:sz w:val="20"/>
          <w:szCs w:val="20"/>
          <w:lang w:val="fr-FR"/>
        </w:rPr>
        <w:t xml:space="preserve">, SUEZ, Jan de </w:t>
      </w:r>
      <w:proofErr w:type="spellStart"/>
      <w:r w:rsidRPr="0009357D">
        <w:rPr>
          <w:rFonts w:ascii="Calibri" w:hAnsi="Calibri" w:cs="Calibri"/>
          <w:sz w:val="20"/>
          <w:szCs w:val="20"/>
          <w:lang w:val="fr-FR"/>
        </w:rPr>
        <w:t>Rijk</w:t>
      </w:r>
      <w:proofErr w:type="spellEnd"/>
      <w:r w:rsidRPr="0009357D">
        <w:rPr>
          <w:rFonts w:ascii="Calibri" w:hAnsi="Calibri" w:cs="Calibri"/>
          <w:sz w:val="20"/>
          <w:szCs w:val="20"/>
          <w:lang w:val="fr-FR"/>
        </w:rPr>
        <w:t xml:space="preserve"> et bien d’autres.</w:t>
      </w:r>
    </w:p>
    <w:p w14:paraId="0C0DA10C" w14:textId="01E7FA97" w:rsidR="00C8738B" w:rsidRPr="0009357D" w:rsidRDefault="00C8738B" w:rsidP="0009357D">
      <w:pPr>
        <w:spacing w:line="360" w:lineRule="auto"/>
        <w:rPr>
          <w:rFonts w:ascii="Calibri" w:hAnsi="Calibri" w:cs="Calibri"/>
          <w:sz w:val="20"/>
          <w:szCs w:val="20"/>
          <w:lang w:val="fr-FR"/>
        </w:rPr>
      </w:pPr>
    </w:p>
    <w:p w14:paraId="3B85334B" w14:textId="7DAF5E7D" w:rsidR="00C8738B" w:rsidRPr="0009357D" w:rsidRDefault="0009357D" w:rsidP="0009357D">
      <w:pPr>
        <w:spacing w:line="360" w:lineRule="auto"/>
        <w:rPr>
          <w:rFonts w:ascii="Calibri" w:hAnsi="Calibri" w:cs="Calibri"/>
          <w:b/>
          <w:bCs/>
          <w:sz w:val="20"/>
          <w:szCs w:val="20"/>
          <w:lang w:val="fr-FR"/>
        </w:rPr>
      </w:pPr>
      <w:r w:rsidRPr="0009357D">
        <w:rPr>
          <w:rFonts w:ascii="Calibri" w:hAnsi="Calibri" w:cs="Calibri"/>
          <w:sz w:val="20"/>
          <w:szCs w:val="20"/>
          <w:lang w:val="fr-FR"/>
        </w:rPr>
        <w:drawing>
          <wp:anchor distT="0" distB="0" distL="0" distR="0" simplePos="0" relativeHeight="251660288" behindDoc="0" locked="0" layoutInCell="1" allowOverlap="1" wp14:anchorId="3BF7FB99" wp14:editId="50C13D05">
            <wp:simplePos x="0" y="0"/>
            <wp:positionH relativeFrom="page">
              <wp:posOffset>736600</wp:posOffset>
            </wp:positionH>
            <wp:positionV relativeFrom="paragraph">
              <wp:posOffset>387350</wp:posOffset>
            </wp:positionV>
            <wp:extent cx="4253230" cy="2495550"/>
            <wp:effectExtent l="0" t="0" r="0" b="0"/>
            <wp:wrapTopAndBottom/>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4253230" cy="2495550"/>
                    </a:xfrm>
                    <a:prstGeom prst="rect">
                      <a:avLst/>
                    </a:prstGeom>
                  </pic:spPr>
                </pic:pic>
              </a:graphicData>
            </a:graphic>
            <wp14:sizeRelH relativeFrom="margin">
              <wp14:pctWidth>0</wp14:pctWidth>
            </wp14:sizeRelH>
            <wp14:sizeRelV relativeFrom="margin">
              <wp14:pctHeight>0</wp14:pctHeight>
            </wp14:sizeRelV>
          </wp:anchor>
        </w:drawing>
      </w:r>
      <w:r w:rsidR="00C8738B" w:rsidRPr="0009357D">
        <w:rPr>
          <w:rFonts w:ascii="Calibri" w:hAnsi="Calibri" w:cs="Calibri"/>
          <w:b/>
          <w:bCs/>
          <w:sz w:val="20"/>
          <w:szCs w:val="20"/>
          <w:lang w:val="fr-FR"/>
        </w:rPr>
        <w:t>Légende photo</w:t>
      </w:r>
      <w:r w:rsidR="00EA71F1" w:rsidRPr="0009357D">
        <w:rPr>
          <w:rFonts w:ascii="Calibri" w:hAnsi="Calibri" w:cs="Calibri"/>
          <w:b/>
          <w:bCs/>
          <w:sz w:val="20"/>
          <w:szCs w:val="20"/>
          <w:lang w:val="fr-FR"/>
        </w:rPr>
        <w:t> :</w:t>
      </w:r>
      <w:r w:rsidR="00C8738B" w:rsidRPr="0009357D">
        <w:rPr>
          <w:rFonts w:ascii="Calibri" w:hAnsi="Calibri" w:cs="Calibri"/>
          <w:b/>
          <w:bCs/>
          <w:sz w:val="20"/>
          <w:szCs w:val="20"/>
          <w:lang w:val="fr-FR"/>
        </w:rPr>
        <w:t xml:space="preserve"> </w:t>
      </w:r>
    </w:p>
    <w:p w14:paraId="3CB0C3F7" w14:textId="7BEE3D37" w:rsidR="00C8738B" w:rsidRPr="0009357D" w:rsidRDefault="00C8738B" w:rsidP="0009357D">
      <w:pPr>
        <w:spacing w:line="360" w:lineRule="auto"/>
        <w:rPr>
          <w:rFonts w:ascii="Calibri" w:hAnsi="Calibri" w:cs="Calibri"/>
          <w:sz w:val="20"/>
          <w:szCs w:val="20"/>
          <w:lang w:val="fr-FR"/>
        </w:rPr>
      </w:pPr>
    </w:p>
    <w:p w14:paraId="645AA6B5" w14:textId="77777777" w:rsidR="00C8738B" w:rsidRPr="0009357D" w:rsidRDefault="00C8738B" w:rsidP="0009357D">
      <w:pPr>
        <w:spacing w:line="360" w:lineRule="auto"/>
        <w:rPr>
          <w:rFonts w:ascii="Calibri" w:hAnsi="Calibri" w:cs="Calibri"/>
          <w:sz w:val="20"/>
          <w:szCs w:val="20"/>
          <w:lang w:val="fr-FR"/>
        </w:rPr>
      </w:pPr>
      <w:r w:rsidRPr="0009357D">
        <w:rPr>
          <w:rFonts w:ascii="Calibri" w:hAnsi="Calibri" w:cs="Calibri"/>
          <w:sz w:val="20"/>
          <w:szCs w:val="20"/>
          <w:lang w:val="fr-FR"/>
        </w:rPr>
        <w:t xml:space="preserve">Se réjouissent de cette collaboration : les frères Max et Jasper den </w:t>
      </w:r>
      <w:proofErr w:type="spellStart"/>
      <w:r w:rsidRPr="0009357D">
        <w:rPr>
          <w:rFonts w:ascii="Calibri" w:hAnsi="Calibri" w:cs="Calibri"/>
          <w:sz w:val="20"/>
          <w:szCs w:val="20"/>
          <w:lang w:val="fr-FR"/>
        </w:rPr>
        <w:t>Dopper</w:t>
      </w:r>
      <w:proofErr w:type="spellEnd"/>
      <w:r w:rsidRPr="0009357D">
        <w:rPr>
          <w:rFonts w:ascii="Calibri" w:hAnsi="Calibri" w:cs="Calibri"/>
          <w:sz w:val="20"/>
          <w:szCs w:val="20"/>
          <w:lang w:val="fr-FR"/>
        </w:rPr>
        <w:t xml:space="preserve"> (g. et d.), </w:t>
      </w:r>
      <w:proofErr w:type="spellStart"/>
      <w:r w:rsidRPr="0009357D">
        <w:rPr>
          <w:rFonts w:ascii="Calibri" w:hAnsi="Calibri" w:cs="Calibri"/>
          <w:sz w:val="20"/>
          <w:szCs w:val="20"/>
          <w:lang w:val="fr-FR"/>
        </w:rPr>
        <w:t>Gründer</w:t>
      </w:r>
      <w:proofErr w:type="spellEnd"/>
      <w:r w:rsidRPr="0009357D">
        <w:rPr>
          <w:rFonts w:ascii="Calibri" w:hAnsi="Calibri" w:cs="Calibri"/>
          <w:sz w:val="20"/>
          <w:szCs w:val="20"/>
          <w:lang w:val="fr-FR"/>
        </w:rPr>
        <w:t xml:space="preserve"> de Route42, et Marco van </w:t>
      </w:r>
      <w:proofErr w:type="spellStart"/>
      <w:r w:rsidRPr="0009357D">
        <w:rPr>
          <w:rFonts w:ascii="Calibri" w:hAnsi="Calibri" w:cs="Calibri"/>
          <w:sz w:val="20"/>
          <w:szCs w:val="20"/>
          <w:lang w:val="fr-FR"/>
        </w:rPr>
        <w:t>Kalleveen</w:t>
      </w:r>
      <w:proofErr w:type="spellEnd"/>
      <w:r w:rsidRPr="0009357D">
        <w:rPr>
          <w:rFonts w:ascii="Calibri" w:hAnsi="Calibri" w:cs="Calibri"/>
          <w:sz w:val="20"/>
          <w:szCs w:val="20"/>
          <w:lang w:val="fr-FR"/>
        </w:rPr>
        <w:t xml:space="preserve"> (centre), PDG de DKV </w:t>
      </w:r>
      <w:proofErr w:type="spellStart"/>
      <w:r w:rsidRPr="0009357D">
        <w:rPr>
          <w:rFonts w:ascii="Calibri" w:hAnsi="Calibri" w:cs="Calibri"/>
          <w:sz w:val="20"/>
          <w:szCs w:val="20"/>
          <w:lang w:val="fr-FR"/>
        </w:rPr>
        <w:t>Mobility</w:t>
      </w:r>
      <w:proofErr w:type="spellEnd"/>
      <w:r w:rsidRPr="0009357D">
        <w:rPr>
          <w:rFonts w:ascii="Calibri" w:hAnsi="Calibri" w:cs="Calibri"/>
          <w:sz w:val="20"/>
          <w:szCs w:val="20"/>
          <w:lang w:val="fr-FR"/>
        </w:rPr>
        <w:t xml:space="preserve">. (Photo : DKV) </w:t>
      </w:r>
      <w:r w:rsidRPr="0009357D">
        <w:rPr>
          <w:rFonts w:ascii="Calibri" w:hAnsi="Calibri" w:cs="Calibri"/>
          <w:sz w:val="20"/>
          <w:szCs w:val="20"/>
          <w:lang w:val="fr-FR"/>
        </w:rPr>
        <w:drawing>
          <wp:anchor distT="0" distB="0" distL="0" distR="0" simplePos="0" relativeHeight="251665408" behindDoc="0" locked="0" layoutInCell="1" allowOverlap="1" wp14:anchorId="32BB20A9" wp14:editId="4FE0CE35">
            <wp:simplePos x="0" y="0"/>
            <wp:positionH relativeFrom="page">
              <wp:posOffset>5123815</wp:posOffset>
            </wp:positionH>
            <wp:positionV relativeFrom="page">
              <wp:posOffset>616457</wp:posOffset>
            </wp:positionV>
            <wp:extent cx="1885568" cy="735329"/>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885568" cy="735329"/>
                    </a:xfrm>
                    <a:prstGeom prst="rect">
                      <a:avLst/>
                    </a:prstGeom>
                  </pic:spPr>
                </pic:pic>
              </a:graphicData>
            </a:graphic>
          </wp:anchor>
        </w:drawing>
      </w:r>
      <w:r w:rsidRPr="0009357D">
        <w:rPr>
          <w:rFonts w:ascii="Calibri" w:hAnsi="Calibri" w:cs="Calibri"/>
          <w:sz w:val="20"/>
          <w:szCs w:val="20"/>
          <w:lang w:val="fr-FR"/>
        </w:rPr>
        <w:drawing>
          <wp:anchor distT="0" distB="0" distL="0" distR="0" simplePos="0" relativeHeight="251670528" behindDoc="0" locked="0" layoutInCell="1" allowOverlap="1" wp14:anchorId="7E53A6C9" wp14:editId="6A325D8F">
            <wp:simplePos x="0" y="0"/>
            <wp:positionH relativeFrom="page">
              <wp:posOffset>3695700</wp:posOffset>
            </wp:positionH>
            <wp:positionV relativeFrom="page">
              <wp:posOffset>590422</wp:posOffset>
            </wp:positionV>
            <wp:extent cx="1058545" cy="794384"/>
            <wp:effectExtent l="0" t="0" r="0" b="0"/>
            <wp:wrapNone/>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58545" cy="794384"/>
                    </a:xfrm>
                    <a:prstGeom prst="rect">
                      <a:avLst/>
                    </a:prstGeom>
                  </pic:spPr>
                </pic:pic>
              </a:graphicData>
            </a:graphic>
          </wp:anchor>
        </w:drawing>
      </w:r>
    </w:p>
    <w:p w14:paraId="470F7A55" w14:textId="37D4F65B" w:rsidR="00C8738B" w:rsidRPr="0009357D" w:rsidRDefault="00C8738B" w:rsidP="0009357D">
      <w:pPr>
        <w:spacing w:line="360" w:lineRule="auto"/>
        <w:rPr>
          <w:rFonts w:ascii="Calibri" w:hAnsi="Calibri" w:cs="Calibri"/>
          <w:sz w:val="20"/>
          <w:szCs w:val="20"/>
          <w:lang w:val="fr-FR"/>
        </w:rPr>
      </w:pPr>
    </w:p>
    <w:sectPr w:rsidR="00C8738B" w:rsidRPr="0009357D" w:rsidSect="0009357D">
      <w:pgSz w:w="11900" w:h="16850"/>
      <w:pgMar w:top="1760" w:right="1420" w:bottom="1060" w:left="1160" w:header="1373" w:footer="86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C322F" w14:textId="77777777" w:rsidR="000E1B08" w:rsidRDefault="000E1B08">
      <w:r>
        <w:separator/>
      </w:r>
    </w:p>
  </w:endnote>
  <w:endnote w:type="continuationSeparator" w:id="0">
    <w:p w14:paraId="78499C43" w14:textId="77777777" w:rsidR="000E1B08" w:rsidRDefault="000E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E16FF" w14:textId="77777777" w:rsidR="00AD3981" w:rsidRDefault="0009357D">
    <w:pPr>
      <w:pStyle w:val="Plattetekst"/>
      <w:spacing w:line="14" w:lineRule="auto"/>
      <w:rPr>
        <w:sz w:val="20"/>
      </w:rPr>
    </w:pPr>
    <w:r>
      <w:rPr>
        <w:noProof/>
      </w:rPr>
      <mc:AlternateContent>
        <mc:Choice Requires="wps">
          <w:drawing>
            <wp:anchor distT="0" distB="0" distL="114300" distR="114300" simplePos="0" relativeHeight="251659264" behindDoc="1" locked="0" layoutInCell="1" allowOverlap="1" wp14:anchorId="51DB0103">
              <wp:simplePos x="0" y="0"/>
              <wp:positionH relativeFrom="page">
                <wp:posOffset>7313930</wp:posOffset>
              </wp:positionH>
              <wp:positionV relativeFrom="page">
                <wp:posOffset>10005060</wp:posOffset>
              </wp:positionV>
              <wp:extent cx="146050" cy="13970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05B57" w14:textId="77777777" w:rsidR="00AD3981" w:rsidRDefault="00F574F9">
                          <w:pPr>
                            <w:spacing w:before="15"/>
                            <w:ind w:left="60"/>
                            <w:rPr>
                              <w:sz w:val="16"/>
                            </w:rPr>
                          </w:pPr>
                          <w:r>
                            <w:fldChar w:fldCharType="begin"/>
                          </w:r>
                          <w:r w:rsidR="00AD3981">
                            <w:rPr>
                              <w:sz w:val="16"/>
                            </w:rPr>
                            <w:instrText xml:space="preserve"> PAGE </w:instrText>
                          </w:r>
                          <w:r>
                            <w:fldChar w:fldCharType="separate"/>
                          </w:r>
                          <w:r w:rsidR="00E211BE">
                            <w:rPr>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B0103" id="_x0000_t202" coordsize="21600,21600" o:spt="202" path="m,l,21600r21600,l21600,xe">
              <v:stroke joinstyle="miter"/>
              <v:path gradientshapeok="t" o:connecttype="rect"/>
            </v:shapetype>
            <v:shape id="Text Box 6" o:spid="_x0000_s1026" type="#_x0000_t202" style="position:absolute;margin-left:575.9pt;margin-top:787.8pt;width:11.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" filled="f" stroked="f">
              <v:path arrowok="t"/>
              <v:textbox inset="0,0,0,0">
                <w:txbxContent>
                  <w:p w14:paraId="6B305B57" w14:textId="77777777" w:rsidR="00AD3981" w:rsidRDefault="00F574F9">
                    <w:pPr>
                      <w:spacing w:before="15"/>
                      <w:ind w:left="60"/>
                      <w:rPr>
                        <w:sz w:val="16"/>
                      </w:rPr>
                    </w:pPr>
                    <w:r>
                      <w:fldChar w:fldCharType="begin"/>
                    </w:r>
                    <w:r w:rsidR="00AD3981">
                      <w:rPr>
                        <w:sz w:val="16"/>
                      </w:rPr>
                      <w:instrText xml:space="preserve"> PAGE </w:instrText>
                    </w:r>
                    <w:r>
                      <w:fldChar w:fldCharType="separate"/>
                    </w:r>
                    <w:r w:rsidR="00E211BE">
                      <w:rPr>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6E688" w14:textId="77777777" w:rsidR="000E1B08" w:rsidRDefault="000E1B08">
      <w:r>
        <w:separator/>
      </w:r>
    </w:p>
  </w:footnote>
  <w:footnote w:type="continuationSeparator" w:id="0">
    <w:p w14:paraId="68BF1F4B" w14:textId="77777777" w:rsidR="000E1B08" w:rsidRDefault="000E1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76281" w14:textId="46192CC4" w:rsidR="00AD3981" w:rsidRDefault="00AD3981">
    <w:pPr>
      <w:pStyle w:val="Platteteks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A8"/>
    <w:rsid w:val="000332AB"/>
    <w:rsid w:val="0009357D"/>
    <w:rsid w:val="000E1B08"/>
    <w:rsid w:val="000F542F"/>
    <w:rsid w:val="00111FB5"/>
    <w:rsid w:val="00164CC1"/>
    <w:rsid w:val="00182FF5"/>
    <w:rsid w:val="001C06C8"/>
    <w:rsid w:val="001E0C4C"/>
    <w:rsid w:val="002075B5"/>
    <w:rsid w:val="00281FC9"/>
    <w:rsid w:val="00345465"/>
    <w:rsid w:val="003719A7"/>
    <w:rsid w:val="00381FE9"/>
    <w:rsid w:val="004D5145"/>
    <w:rsid w:val="004F28B8"/>
    <w:rsid w:val="00525BF7"/>
    <w:rsid w:val="00577536"/>
    <w:rsid w:val="00596825"/>
    <w:rsid w:val="00690E82"/>
    <w:rsid w:val="006C05AA"/>
    <w:rsid w:val="006F4064"/>
    <w:rsid w:val="006F6999"/>
    <w:rsid w:val="007176A8"/>
    <w:rsid w:val="007A3960"/>
    <w:rsid w:val="007D48E1"/>
    <w:rsid w:val="008A7D14"/>
    <w:rsid w:val="00922BA7"/>
    <w:rsid w:val="00960C89"/>
    <w:rsid w:val="00976BAC"/>
    <w:rsid w:val="00983566"/>
    <w:rsid w:val="009C2ACF"/>
    <w:rsid w:val="009E28AC"/>
    <w:rsid w:val="00AD11D0"/>
    <w:rsid w:val="00AD3981"/>
    <w:rsid w:val="00B2469B"/>
    <w:rsid w:val="00B73268"/>
    <w:rsid w:val="00B83C46"/>
    <w:rsid w:val="00BC20C1"/>
    <w:rsid w:val="00C66374"/>
    <w:rsid w:val="00C8738B"/>
    <w:rsid w:val="00CD6E1C"/>
    <w:rsid w:val="00CE7DBF"/>
    <w:rsid w:val="00D10EF8"/>
    <w:rsid w:val="00D15924"/>
    <w:rsid w:val="00D6490E"/>
    <w:rsid w:val="00D87CAD"/>
    <w:rsid w:val="00E211BE"/>
    <w:rsid w:val="00EA71F1"/>
    <w:rsid w:val="00EC32CC"/>
    <w:rsid w:val="00EC3944"/>
    <w:rsid w:val="00F2032B"/>
    <w:rsid w:val="00F3502A"/>
    <w:rsid w:val="00F574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5BDAF"/>
  <w15:docId w15:val="{EF5CBBA1-70B5-465F-8D5A-A36E0B16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5BF7"/>
    <w:rPr>
      <w:rFonts w:ascii="Arial" w:eastAsia="Arial" w:hAnsi="Arial" w:cs="Arial"/>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6F4064"/>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6F4064"/>
  </w:style>
  <w:style w:type="paragraph" w:styleId="Titel">
    <w:name w:val="Title"/>
    <w:basedOn w:val="Standaard"/>
    <w:uiPriority w:val="10"/>
    <w:qFormat/>
    <w:rsid w:val="006F4064"/>
    <w:pPr>
      <w:spacing w:before="8"/>
      <w:ind w:left="20"/>
    </w:pPr>
    <w:rPr>
      <w:sz w:val="36"/>
      <w:szCs w:val="36"/>
    </w:rPr>
  </w:style>
  <w:style w:type="paragraph" w:styleId="Lijstalinea">
    <w:name w:val="List Paragraph"/>
    <w:basedOn w:val="Standaard"/>
    <w:uiPriority w:val="1"/>
    <w:qFormat/>
    <w:rsid w:val="006F4064"/>
  </w:style>
  <w:style w:type="paragraph" w:customStyle="1" w:styleId="TableParagraph">
    <w:name w:val="Table Paragraph"/>
    <w:basedOn w:val="Standaard"/>
    <w:uiPriority w:val="1"/>
    <w:qFormat/>
    <w:rsid w:val="006F4064"/>
  </w:style>
  <w:style w:type="character" w:customStyle="1" w:styleId="PlattetekstChar">
    <w:name w:val="Platte tekst Char"/>
    <w:basedOn w:val="Standaardalinea-lettertype"/>
    <w:link w:val="Plattetekst"/>
    <w:uiPriority w:val="1"/>
    <w:rsid w:val="00525BF7"/>
    <w:rPr>
      <w:rFonts w:ascii="Arial" w:eastAsia="Arial" w:hAnsi="Arial" w:cs="Arial"/>
      <w:lang w:val="de-DE"/>
    </w:rPr>
  </w:style>
  <w:style w:type="character" w:styleId="Hyperlink">
    <w:name w:val="Hyperlink"/>
    <w:basedOn w:val="Standaardalinea-lettertype"/>
    <w:uiPriority w:val="99"/>
    <w:unhideWhenUsed/>
    <w:rsid w:val="00C8738B"/>
    <w:rPr>
      <w:color w:val="0000FF"/>
      <w:u w:val="single"/>
    </w:rPr>
  </w:style>
  <w:style w:type="character" w:styleId="Onopgelostemelding">
    <w:name w:val="Unresolved Mention"/>
    <w:basedOn w:val="Standaardalinea-lettertype"/>
    <w:uiPriority w:val="99"/>
    <w:semiHidden/>
    <w:unhideWhenUsed/>
    <w:rsid w:val="00CE7DBF"/>
    <w:rPr>
      <w:color w:val="605E5C"/>
      <w:shd w:val="clear" w:color="auto" w:fill="E1DFDD"/>
    </w:rPr>
  </w:style>
  <w:style w:type="paragraph" w:styleId="Koptekst">
    <w:name w:val="header"/>
    <w:basedOn w:val="Standaard"/>
    <w:link w:val="KoptekstChar"/>
    <w:uiPriority w:val="99"/>
    <w:unhideWhenUsed/>
    <w:rsid w:val="0009357D"/>
    <w:pPr>
      <w:tabs>
        <w:tab w:val="center" w:pos="4536"/>
        <w:tab w:val="right" w:pos="9072"/>
      </w:tabs>
    </w:pPr>
  </w:style>
  <w:style w:type="character" w:customStyle="1" w:styleId="KoptekstChar">
    <w:name w:val="Koptekst Char"/>
    <w:basedOn w:val="Standaardalinea-lettertype"/>
    <w:link w:val="Koptekst"/>
    <w:uiPriority w:val="99"/>
    <w:rsid w:val="0009357D"/>
    <w:rPr>
      <w:rFonts w:ascii="Arial" w:eastAsia="Arial" w:hAnsi="Arial" w:cs="Arial"/>
      <w:lang w:val="de-DE"/>
    </w:rPr>
  </w:style>
  <w:style w:type="paragraph" w:styleId="Voettekst">
    <w:name w:val="footer"/>
    <w:basedOn w:val="Standaard"/>
    <w:link w:val="VoettekstChar"/>
    <w:uiPriority w:val="99"/>
    <w:unhideWhenUsed/>
    <w:rsid w:val="0009357D"/>
    <w:pPr>
      <w:tabs>
        <w:tab w:val="center" w:pos="4536"/>
        <w:tab w:val="right" w:pos="9072"/>
      </w:tabs>
    </w:pPr>
  </w:style>
  <w:style w:type="character" w:customStyle="1" w:styleId="VoettekstChar">
    <w:name w:val="Voettekst Char"/>
    <w:basedOn w:val="Standaardalinea-lettertype"/>
    <w:link w:val="Voettekst"/>
    <w:uiPriority w:val="99"/>
    <w:rsid w:val="0009357D"/>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route42.nl"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sandra@square-egg.be" TargetMode="External"/><Relationship Id="rId4" Type="http://schemas.openxmlformats.org/officeDocument/2006/relationships/footnotes" Target="footnotes.xml"/><Relationship Id="rId9" Type="http://schemas.openxmlformats.org/officeDocument/2006/relationships/hyperlink" Target="mailto:Greta.lammerse@dkv-euroservic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3532</Characters>
  <Application>Microsoft Office Word</Application>
  <DocSecurity>0</DocSecurity>
  <Lines>29</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zillinger</dc:creator>
  <cp:lastModifiedBy>Sandra Van Hauwaert</cp:lastModifiedBy>
  <cp:revision>2</cp:revision>
  <cp:lastPrinted>2021-05-12T11:37:00Z</cp:lastPrinted>
  <dcterms:created xsi:type="dcterms:W3CDTF">2021-05-17T14:53:00Z</dcterms:created>
  <dcterms:modified xsi:type="dcterms:W3CDTF">2021-05-17T14:53:00Z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2021-05-11T00:00:00Z</vt:filetime>
  </property>
  <property fmtid="{D5CDD505-2E9C-101B-9397-08002B2CF9AE}" pid="3" name="Creator">
    <vt:lpwstr>Microsoft® Word für Office 365</vt:lpwstr>
  </property>
  <property fmtid="{D5CDD505-2E9C-101B-9397-08002B2CF9AE}" pid="4" name="LastSaved">
    <vt:filetime>2021-05-12T00:00:00Z</vt:filetime>
  </property>
</Properties>
</file>